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06ED" w14:textId="665FA4FC" w:rsidR="00D230A2" w:rsidRDefault="00CB6F48" w:rsidP="00CB6F48">
      <w:pPr>
        <w:pStyle w:val="Heading1"/>
        <w:jc w:val="center"/>
        <w:rPr>
          <w:color w:val="EC008B"/>
        </w:rPr>
      </w:pPr>
      <w:r w:rsidRPr="00CB6F48">
        <w:rPr>
          <w:color w:val="EC008B"/>
        </w:rPr>
        <w:t>HOME-BASED BUSINESS APPLICATION</w:t>
      </w:r>
    </w:p>
    <w:p w14:paraId="26CB3773" w14:textId="77777777" w:rsidR="00D42516" w:rsidRPr="00D42516" w:rsidRDefault="00D42516" w:rsidP="00D42516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00" w:firstRow="0" w:lastRow="0" w:firstColumn="0" w:lastColumn="0" w:noHBand="1" w:noVBand="1"/>
      </w:tblPr>
      <w:tblGrid>
        <w:gridCol w:w="1799"/>
        <w:gridCol w:w="902"/>
        <w:gridCol w:w="896"/>
        <w:gridCol w:w="1803"/>
        <w:gridCol w:w="1798"/>
        <w:gridCol w:w="900"/>
        <w:gridCol w:w="898"/>
        <w:gridCol w:w="1798"/>
      </w:tblGrid>
      <w:tr w:rsidR="005B199B" w:rsidRPr="000B3D63" w14:paraId="383A842D" w14:textId="77777777" w:rsidTr="00D42516">
        <w:trPr>
          <w:trHeight w:val="238"/>
        </w:trPr>
        <w:tc>
          <w:tcPr>
            <w:tcW w:w="5000" w:type="pct"/>
            <w:gridSpan w:val="8"/>
            <w:shd w:val="clear" w:color="auto" w:fill="FFEBFF"/>
            <w:vAlign w:val="center"/>
          </w:tcPr>
          <w:p w14:paraId="67BF7D65" w14:textId="77777777" w:rsidR="005B199B" w:rsidRPr="000B3D63" w:rsidRDefault="005B199B" w:rsidP="005B199B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D63">
              <w:rPr>
                <w:rFonts w:ascii="Arial" w:hAnsi="Arial" w:cs="Arial"/>
                <w:b/>
                <w:bCs/>
                <w:color w:val="1F5859"/>
                <w:sz w:val="18"/>
                <w:szCs w:val="18"/>
              </w:rPr>
              <w:t>Applicant(s) Information</w:t>
            </w:r>
          </w:p>
        </w:tc>
      </w:tr>
      <w:tr w:rsidR="005B199B" w:rsidRPr="000B3D63" w14:paraId="2F9AD9F0" w14:textId="77777777" w:rsidTr="59096626">
        <w:trPr>
          <w:trHeight w:val="288"/>
        </w:trPr>
        <w:tc>
          <w:tcPr>
            <w:tcW w:w="5000" w:type="pct"/>
            <w:gridSpan w:val="8"/>
          </w:tcPr>
          <w:p w14:paraId="37ED8F2F" w14:textId="77777777" w:rsidR="005B199B" w:rsidRPr="000B3D63" w:rsidRDefault="005B199B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Name of Applicant(s):</w:t>
            </w:r>
          </w:p>
        </w:tc>
      </w:tr>
      <w:tr w:rsidR="00203D3E" w:rsidRPr="000B3D63" w14:paraId="524BD120" w14:textId="77777777" w:rsidTr="59096626">
        <w:trPr>
          <w:trHeight w:val="288"/>
        </w:trPr>
        <w:tc>
          <w:tcPr>
            <w:tcW w:w="5000" w:type="pct"/>
            <w:gridSpan w:val="8"/>
          </w:tcPr>
          <w:p w14:paraId="18320739" w14:textId="1F6B4E87" w:rsidR="00203D3E" w:rsidRPr="000B3D63" w:rsidRDefault="00203D3E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Policy Number:</w:t>
            </w:r>
          </w:p>
        </w:tc>
      </w:tr>
      <w:tr w:rsidR="005B199B" w:rsidRPr="000B3D63" w14:paraId="03CCB8A6" w14:textId="77777777" w:rsidTr="59096626">
        <w:trPr>
          <w:trHeight w:val="288"/>
        </w:trPr>
        <w:tc>
          <w:tcPr>
            <w:tcW w:w="5000" w:type="pct"/>
            <w:gridSpan w:val="8"/>
          </w:tcPr>
          <w:p w14:paraId="62A79A30" w14:textId="77777777" w:rsidR="005B199B" w:rsidRPr="000B3D63" w:rsidRDefault="005B199B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 xml:space="preserve">Risk Location Address: </w:t>
            </w:r>
          </w:p>
          <w:p w14:paraId="52D300A6" w14:textId="101BB1EA" w:rsidR="005B199B" w:rsidRPr="000B3D63" w:rsidRDefault="005B199B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F48" w:rsidRPr="000B3D63" w14:paraId="4292ADA0" w14:textId="77777777" w:rsidTr="59096626">
        <w:trPr>
          <w:trHeight w:val="288"/>
        </w:trPr>
        <w:tc>
          <w:tcPr>
            <w:tcW w:w="5000" w:type="pct"/>
            <w:gridSpan w:val="8"/>
          </w:tcPr>
          <w:p w14:paraId="333CE7BB" w14:textId="07867FB8" w:rsidR="00CB6F48" w:rsidRPr="000B3D63" w:rsidRDefault="00CB6F48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If business is conducted from detached building on premises</w:t>
            </w:r>
            <w:r w:rsidR="00203D3E" w:rsidRPr="000B3D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B6F48" w:rsidRPr="000B3D63" w14:paraId="06538770" w14:textId="77777777" w:rsidTr="59096626">
        <w:trPr>
          <w:trHeight w:val="288"/>
        </w:trPr>
        <w:tc>
          <w:tcPr>
            <w:tcW w:w="5000" w:type="pct"/>
            <w:gridSpan w:val="8"/>
          </w:tcPr>
          <w:p w14:paraId="35BF48AB" w14:textId="32C7961C" w:rsidR="00CB6F48" w:rsidRPr="000B3D63" w:rsidRDefault="00CB6F48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 xml:space="preserve">Describe and attached </w:t>
            </w:r>
            <w:r w:rsidRPr="000B3D63">
              <w:rPr>
                <w:rFonts w:ascii="Arial" w:hAnsi="Arial" w:cs="Arial"/>
                <w:color w:val="1F5859"/>
                <w:sz w:val="18"/>
                <w:szCs w:val="18"/>
              </w:rPr>
              <w:t>photo</w:t>
            </w:r>
            <w:r w:rsidRPr="000B3D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B6F48" w:rsidRPr="000B3D63" w14:paraId="118F466F" w14:textId="77777777" w:rsidTr="00203D3E">
        <w:trPr>
          <w:trHeight w:val="288"/>
        </w:trPr>
        <w:tc>
          <w:tcPr>
            <w:tcW w:w="833" w:type="pct"/>
          </w:tcPr>
          <w:p w14:paraId="3775581B" w14:textId="784C7D2A" w:rsidR="00CB6F48" w:rsidRPr="000B3D63" w:rsidRDefault="00CB6F48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Construction</w:t>
            </w:r>
          </w:p>
        </w:tc>
        <w:tc>
          <w:tcPr>
            <w:tcW w:w="833" w:type="pct"/>
            <w:gridSpan w:val="2"/>
          </w:tcPr>
          <w:p w14:paraId="2BC1E777" w14:textId="77777777" w:rsidR="00CB6F48" w:rsidRPr="000B3D63" w:rsidRDefault="00CB6F48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</w:tcPr>
          <w:p w14:paraId="48D98A09" w14:textId="4DF62DEB" w:rsidR="00CB6F48" w:rsidRPr="000B3D63" w:rsidRDefault="00CB6F48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Year Built</w:t>
            </w:r>
          </w:p>
        </w:tc>
        <w:tc>
          <w:tcPr>
            <w:tcW w:w="833" w:type="pct"/>
          </w:tcPr>
          <w:p w14:paraId="5C9151E3" w14:textId="77777777" w:rsidR="00CB6F48" w:rsidRPr="000B3D63" w:rsidRDefault="00CB6F48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gridSpan w:val="2"/>
          </w:tcPr>
          <w:p w14:paraId="4DFF4A67" w14:textId="41C56D12" w:rsidR="00CB6F48" w:rsidRPr="000B3D63" w:rsidRDefault="00CB6F48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Heating</w:t>
            </w:r>
          </w:p>
        </w:tc>
        <w:tc>
          <w:tcPr>
            <w:tcW w:w="833" w:type="pct"/>
          </w:tcPr>
          <w:p w14:paraId="4BE4549F" w14:textId="62176B1E" w:rsidR="00CB6F48" w:rsidRPr="000B3D63" w:rsidRDefault="00CB6F48" w:rsidP="005B19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A3F" w:rsidRPr="000B3D63" w14:paraId="7CB84B2A" w14:textId="77777777" w:rsidTr="00D42516">
        <w:trPr>
          <w:trHeight w:val="247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BFF"/>
            <w:vAlign w:val="center"/>
          </w:tcPr>
          <w:p w14:paraId="038ABE6F" w14:textId="1AB2539E" w:rsidR="00631A3F" w:rsidRPr="000B3D63" w:rsidRDefault="00631A3F" w:rsidP="00631A3F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D63">
              <w:rPr>
                <w:rFonts w:ascii="Arial" w:hAnsi="Arial" w:cs="Arial"/>
                <w:b/>
                <w:bCs/>
                <w:color w:val="1F5859"/>
                <w:sz w:val="18"/>
                <w:szCs w:val="18"/>
              </w:rPr>
              <w:t>General Information</w:t>
            </w:r>
          </w:p>
        </w:tc>
      </w:tr>
      <w:tr w:rsidR="005829A8" w:rsidRPr="000B3D63" w14:paraId="18BC95F4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C52CB" w14:textId="5C9FCABB" w:rsidR="005829A8" w:rsidRPr="000B3D63" w:rsidRDefault="00CB6F48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Effective Date (MM.DD.YY)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7D7BF" w14:textId="714791AB" w:rsidR="005829A8" w:rsidRPr="000B3D63" w:rsidRDefault="005829A8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6DE5" w:rsidRPr="000B3D63" w14:paraId="40B7DD50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80E31" w14:textId="3B53FBD3" w:rsidR="00B16DE5" w:rsidRPr="000B3D63" w:rsidRDefault="00B16DE5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54013" w14:textId="77777777" w:rsidR="00B16DE5" w:rsidRPr="000B3D63" w:rsidRDefault="00B16DE5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7BF" w:rsidRPr="000B3D63" w14:paraId="24008DE6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CCB31" w14:textId="072350F0" w:rsidR="001117BF" w:rsidRPr="000B3D63" w:rsidRDefault="001117BF" w:rsidP="001163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BCFD1" w14:textId="77777777" w:rsidR="001117BF" w:rsidRPr="000B3D63" w:rsidRDefault="001117BF" w:rsidP="001163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6DE5" w:rsidRPr="000B3D63" w14:paraId="0B048EB1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CDE6D" w14:textId="6D62ECCC" w:rsidR="00B16DE5" w:rsidRPr="000B3D63" w:rsidRDefault="00B16DE5" w:rsidP="001163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 xml:space="preserve">Facebook / Social Media 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DEF5C" w14:textId="77777777" w:rsidR="00B16DE5" w:rsidRPr="000B3D63" w:rsidRDefault="00B16DE5" w:rsidP="001163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E51" w:rsidRPr="000B3D63" w14:paraId="015E75EF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EE10F" w14:textId="5B0B8FE4" w:rsidR="00FB7E51" w:rsidRPr="000B3D63" w:rsidRDefault="00FB7E51" w:rsidP="001163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 Name (if applicable)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CF276" w14:textId="77777777" w:rsidR="00FB7E51" w:rsidRPr="000B3D63" w:rsidRDefault="00FB7E51" w:rsidP="001163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9A8" w:rsidRPr="000B3D63" w14:paraId="567A2BB1" w14:textId="77777777" w:rsidTr="00203D3E">
        <w:trPr>
          <w:trHeight w:val="6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E72F7" w14:textId="2A49228E" w:rsidR="005829A8" w:rsidRPr="000B3D63" w:rsidRDefault="005A4086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Description of operations</w:t>
            </w:r>
            <w:r w:rsidR="00CB6F48" w:rsidRPr="000B3D63">
              <w:rPr>
                <w:rFonts w:ascii="Arial" w:hAnsi="Arial" w:cs="Arial"/>
                <w:sz w:val="18"/>
                <w:szCs w:val="18"/>
              </w:rPr>
              <w:t>, including all related activity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1A2C1" w14:textId="77777777" w:rsidR="00F42FD5" w:rsidRPr="000B3D63" w:rsidRDefault="00F42FD5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BCD1A64" w14:textId="79315819" w:rsidR="00CB6F48" w:rsidRPr="000B3D63" w:rsidRDefault="00CB6F48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D3C" w:rsidRPr="000B3D63" w14:paraId="39FF1F5F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47522" w14:textId="0A0C85CA" w:rsidR="00211D3C" w:rsidRPr="000B3D63" w:rsidRDefault="00356374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Y</w:t>
            </w:r>
            <w:r w:rsidR="00211D3C" w:rsidRPr="000B3D63">
              <w:rPr>
                <w:rFonts w:ascii="Arial" w:hAnsi="Arial" w:cs="Arial"/>
                <w:sz w:val="18"/>
                <w:szCs w:val="18"/>
              </w:rPr>
              <w:t>ears in business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E7C7B" w14:textId="77777777" w:rsidR="00211D3C" w:rsidRPr="000B3D63" w:rsidRDefault="00211D3C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A606F" w14:textId="7CF0CE8D" w:rsidR="00211D3C" w:rsidRPr="000B3D63" w:rsidRDefault="00356374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Years of Experience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2D697" w14:textId="78E9AED1" w:rsidR="00211D3C" w:rsidRPr="000B3D63" w:rsidRDefault="00211D3C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7BF" w:rsidRPr="000B3D63" w14:paraId="5F0A6169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6049D" w14:textId="1D739158" w:rsidR="001117BF" w:rsidRPr="000B3D63" w:rsidRDefault="00913FBD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Annual Revenue</w:t>
            </w:r>
            <w:r w:rsidR="00203D3E" w:rsidRPr="000B3D63">
              <w:rPr>
                <w:rFonts w:ascii="Arial" w:hAnsi="Arial" w:cs="Arial"/>
                <w:sz w:val="18"/>
                <w:szCs w:val="18"/>
              </w:rPr>
              <w:t xml:space="preserve"> - If new venture, estimated revenue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BAA8A" w14:textId="77777777" w:rsidR="001117BF" w:rsidRPr="000B3D63" w:rsidRDefault="001117BF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501E" w14:textId="69E4DB1F" w:rsidR="001117BF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 xml:space="preserve">Percentage of </w:t>
            </w:r>
            <w:r w:rsidR="00082558" w:rsidRPr="000B3D63">
              <w:rPr>
                <w:rFonts w:ascii="Arial" w:hAnsi="Arial" w:cs="Arial"/>
                <w:sz w:val="18"/>
                <w:szCs w:val="18"/>
              </w:rPr>
              <w:t>off-premises</w:t>
            </w:r>
            <w:r w:rsidRPr="000B3D63">
              <w:rPr>
                <w:rFonts w:ascii="Arial" w:hAnsi="Arial" w:cs="Arial"/>
                <w:sz w:val="18"/>
                <w:szCs w:val="18"/>
              </w:rPr>
              <w:t xml:space="preserve"> service installation, repair or delivery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05C86" w14:textId="77777777" w:rsidR="001117BF" w:rsidRPr="000B3D63" w:rsidRDefault="001117BF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D3E" w:rsidRPr="000B3D63" w14:paraId="7A76CF97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536E5" w14:textId="155EEC95" w:rsidR="00203D3E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No. of employees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7B9D3" w14:textId="77777777" w:rsidR="00203D3E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083D6" w14:textId="7EE375B3" w:rsidR="00203D3E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No. of rooms/area used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E545A" w14:textId="77777777" w:rsidR="00203D3E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D3E" w:rsidRPr="000B3D63" w14:paraId="09F04C4A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BEED7" w14:textId="76F86A70" w:rsidR="00203D3E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082558" w:rsidRPr="000B3D63">
              <w:rPr>
                <w:rFonts w:ascii="Arial" w:hAnsi="Arial" w:cs="Arial"/>
                <w:sz w:val="18"/>
                <w:szCs w:val="18"/>
              </w:rPr>
              <w:t>t</w:t>
            </w:r>
            <w:r w:rsidRPr="000B3D63">
              <w:rPr>
                <w:rFonts w:ascii="Arial" w:hAnsi="Arial" w:cs="Arial"/>
                <w:sz w:val="18"/>
                <w:szCs w:val="18"/>
              </w:rPr>
              <w:t>utor, music or art teacher, No. of Students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6560A" w14:textId="56C3173A" w:rsidR="00203D3E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FB6B7" w14:textId="09FDBD9A" w:rsidR="00203D3E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 xml:space="preserve">If Bed </w:t>
            </w:r>
            <w:r w:rsidR="00082558" w:rsidRPr="000B3D63">
              <w:rPr>
                <w:rFonts w:ascii="Arial" w:hAnsi="Arial" w:cs="Arial"/>
                <w:sz w:val="18"/>
                <w:szCs w:val="18"/>
              </w:rPr>
              <w:t>&amp;</w:t>
            </w:r>
            <w:r w:rsidRPr="000B3D63">
              <w:rPr>
                <w:rFonts w:ascii="Arial" w:hAnsi="Arial" w:cs="Arial"/>
                <w:sz w:val="18"/>
                <w:szCs w:val="18"/>
              </w:rPr>
              <w:t xml:space="preserve"> Breakfast, No. of bedrooms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178B3" w14:textId="77777777" w:rsidR="00203D3E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D3E" w:rsidRPr="000B3D63" w14:paraId="13D6847F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02045" w14:textId="7E4460D0" w:rsidR="00203D3E" w:rsidRPr="000B3D63" w:rsidRDefault="00203D3E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Extent of client visits to premises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A1CCA" w14:textId="77777777" w:rsidR="00203D3E" w:rsidRPr="000B3D63" w:rsidRDefault="0055424F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616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D3E" w:rsidRPr="000B3D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3D3E" w:rsidRPr="000B3D63">
              <w:rPr>
                <w:rFonts w:ascii="Arial" w:hAnsi="Arial" w:cs="Arial"/>
                <w:sz w:val="18"/>
                <w:szCs w:val="18"/>
              </w:rPr>
              <w:t xml:space="preserve"> None</w:t>
            </w:r>
          </w:p>
          <w:p w14:paraId="54566C0F" w14:textId="78505E2A" w:rsidR="00203D3E" w:rsidRPr="000B3D63" w:rsidRDefault="0055424F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214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D3E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203D3E" w:rsidRPr="000B3D63">
              <w:rPr>
                <w:rFonts w:ascii="Arial" w:hAnsi="Arial" w:cs="Arial"/>
                <w:sz w:val="18"/>
                <w:szCs w:val="18"/>
              </w:rPr>
              <w:t xml:space="preserve"> Often to buy goods and/or services</w:t>
            </w:r>
          </w:p>
          <w:p w14:paraId="2500ABCE" w14:textId="77777777" w:rsidR="00203D3E" w:rsidRPr="000B3D63" w:rsidRDefault="0055424F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933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D3E" w:rsidRPr="000B3D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3D3E" w:rsidRPr="000B3D63">
              <w:rPr>
                <w:rFonts w:ascii="Arial" w:hAnsi="Arial" w:cs="Arial"/>
                <w:sz w:val="18"/>
                <w:szCs w:val="18"/>
              </w:rPr>
              <w:t xml:space="preserve"> Occasionally to pick up/drop off goods only</w:t>
            </w:r>
          </w:p>
          <w:p w14:paraId="2615226D" w14:textId="25CBBEF3" w:rsidR="00203D3E" w:rsidRPr="000B3D63" w:rsidRDefault="0055424F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38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D3E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203D3E" w:rsidRPr="000B3D63">
              <w:rPr>
                <w:rFonts w:ascii="Arial" w:hAnsi="Arial" w:cs="Arial"/>
                <w:sz w:val="18"/>
                <w:szCs w:val="18"/>
              </w:rPr>
              <w:t xml:space="preserve"> Remain on the premises for duration of business activity</w:t>
            </w:r>
          </w:p>
        </w:tc>
      </w:tr>
      <w:tr w:rsidR="006A3CD4" w:rsidRPr="000B3D63" w14:paraId="15441CF3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44F5A" w14:textId="07810379" w:rsidR="006A3CD4" w:rsidRPr="000B3D63" w:rsidRDefault="006A3CD4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Describe off premises operations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51CF2" w14:textId="77777777" w:rsidR="006A3CD4" w:rsidRPr="000B3D63" w:rsidRDefault="006A3CD4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CD4" w:rsidRPr="000B3D63" w14:paraId="6FB3B13E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DF80E" w14:textId="5713A896" w:rsidR="006A3CD4" w:rsidRPr="000B3D63" w:rsidRDefault="006A3CD4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Describe type of products sold / if crafts, what is made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1FC2B" w14:textId="77777777" w:rsidR="006A3CD4" w:rsidRPr="000B3D63" w:rsidRDefault="006A3CD4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FBD" w:rsidRPr="000B3D63" w14:paraId="0EF54335" w14:textId="77777777" w:rsidTr="00D42516">
        <w:trPr>
          <w:trHeight w:val="283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BFF"/>
            <w:vAlign w:val="center"/>
          </w:tcPr>
          <w:p w14:paraId="2D3CC243" w14:textId="634990B6" w:rsidR="00913FBD" w:rsidRPr="000B3D63" w:rsidRDefault="00913FBD" w:rsidP="00132C5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D63">
              <w:rPr>
                <w:rFonts w:ascii="Arial" w:hAnsi="Arial" w:cs="Arial"/>
                <w:b/>
                <w:bCs/>
                <w:color w:val="1F5859"/>
                <w:sz w:val="18"/>
                <w:szCs w:val="18"/>
              </w:rPr>
              <w:t>Insurance Information</w:t>
            </w:r>
          </w:p>
        </w:tc>
      </w:tr>
      <w:tr w:rsidR="00913FBD" w:rsidRPr="000B3D63" w14:paraId="05307E15" w14:textId="77777777" w:rsidTr="59096626">
        <w:trPr>
          <w:trHeight w:val="288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B3B1C" w14:textId="77777777" w:rsidR="00913FBD" w:rsidRPr="000B3D63" w:rsidRDefault="00913FBD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Does the applicant have a Commercial General Liability policy in place?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861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Pr="000B3D63">
              <w:rPr>
                <w:rFonts w:ascii="Arial" w:hAnsi="Arial" w:cs="Arial"/>
                <w:sz w:val="18"/>
                <w:szCs w:val="18"/>
                <w:lang w:val="en-CA"/>
              </w:rPr>
              <w:t>Yes</w:t>
            </w:r>
            <w:r w:rsidR="001110F5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1817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0F5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1110F5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  <w:p w14:paraId="592540B6" w14:textId="0D394FBF" w:rsidR="00BD7A17" w:rsidRPr="000B3D63" w:rsidRDefault="00BD7A17" w:rsidP="00631A3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If yes, complete the details below.</w:t>
            </w:r>
          </w:p>
        </w:tc>
      </w:tr>
      <w:tr w:rsidR="00F454FC" w:rsidRPr="000B3D63" w14:paraId="362B1365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EFF97" w14:textId="258A66EE" w:rsidR="00F454FC" w:rsidRPr="000B3D63" w:rsidRDefault="00BD7A17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Insurance Company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01EF7" w14:textId="77777777" w:rsidR="00F454FC" w:rsidRPr="000B3D63" w:rsidRDefault="00F454FC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0E523" w14:textId="3EAB8639" w:rsidR="00F454FC" w:rsidRPr="000B3D63" w:rsidRDefault="00F454FC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Policy Number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34FD9" w14:textId="77777777" w:rsidR="00F454FC" w:rsidRPr="000B3D63" w:rsidRDefault="00F454FC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4FC" w:rsidRPr="000B3D63" w14:paraId="11BCFAAF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E8353" w14:textId="249A95A6" w:rsidR="00F454FC" w:rsidRPr="000B3D63" w:rsidRDefault="00F454FC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Effective Date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0DED2" w14:textId="77777777" w:rsidR="00F454FC" w:rsidRPr="000B3D63" w:rsidRDefault="00F454FC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0E5B3" w14:textId="1EEE5663" w:rsidR="00F454FC" w:rsidRPr="000B3D63" w:rsidRDefault="00F454FC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Expiry Date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BB79" w14:textId="77777777" w:rsidR="00F454FC" w:rsidRPr="000B3D63" w:rsidRDefault="00F454FC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CE" w:rsidRPr="000B3D63" w14:paraId="733A8EFC" w14:textId="77777777" w:rsidTr="00203D3E">
        <w:trPr>
          <w:trHeight w:val="288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830A7" w14:textId="5B342C4E" w:rsidR="00D842CE" w:rsidRPr="000B3D63" w:rsidRDefault="00D842CE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 xml:space="preserve">Coverage </w:t>
            </w:r>
            <w:r w:rsidR="00D2029E" w:rsidRPr="000B3D63">
              <w:rPr>
                <w:rFonts w:ascii="Arial" w:hAnsi="Arial" w:cs="Arial"/>
                <w:sz w:val="18"/>
                <w:szCs w:val="18"/>
              </w:rPr>
              <w:t>L</w:t>
            </w:r>
            <w:r w:rsidRPr="000B3D63">
              <w:rPr>
                <w:rFonts w:ascii="Arial" w:hAnsi="Arial" w:cs="Arial"/>
                <w:sz w:val="18"/>
                <w:szCs w:val="18"/>
              </w:rPr>
              <w:t>iability Limit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651C" w14:textId="77777777" w:rsidR="00D842CE" w:rsidRPr="000B3D63" w:rsidRDefault="00D842CE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6E4CB" w14:textId="77777777" w:rsidR="00D842CE" w:rsidRPr="000B3D63" w:rsidRDefault="00D842CE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4493D" w14:textId="77777777" w:rsidR="00D842CE" w:rsidRPr="000B3D63" w:rsidRDefault="00D842CE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D1" w:rsidRPr="000B3D63" w14:paraId="14577C7D" w14:textId="77777777" w:rsidTr="00D42516">
        <w:trPr>
          <w:trHeight w:val="1462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70379" w14:textId="204911F9" w:rsidR="009836D1" w:rsidRPr="000B3D63" w:rsidRDefault="009836D1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Please provide details and dates for all related claims in the last five years.</w:t>
            </w:r>
          </w:p>
          <w:p w14:paraId="0A3F2192" w14:textId="77777777" w:rsidR="009836D1" w:rsidRPr="000B3D63" w:rsidRDefault="009836D1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108EA6E" w14:textId="77777777" w:rsidR="009836D1" w:rsidRPr="000B3D63" w:rsidRDefault="009836D1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D7A7F62" w14:textId="77777777" w:rsidR="009836D1" w:rsidRPr="000B3D63" w:rsidRDefault="009836D1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BCFF785" w14:textId="00661C91" w:rsidR="009836D1" w:rsidRPr="000B3D63" w:rsidRDefault="009836D1" w:rsidP="00F454F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08E" w:rsidRPr="000B3D63" w14:paraId="375D122D" w14:textId="77777777" w:rsidTr="000B3D63">
        <w:trPr>
          <w:trHeight w:val="517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BFF"/>
            <w:vAlign w:val="center"/>
          </w:tcPr>
          <w:p w14:paraId="6D371E0F" w14:textId="77777777" w:rsidR="008C108E" w:rsidRDefault="00B16DE5" w:rsidP="00132C5C">
            <w:pPr>
              <w:pStyle w:val="NoSpacing"/>
              <w:rPr>
                <w:rFonts w:ascii="Arial" w:hAnsi="Arial" w:cs="Arial"/>
                <w:b/>
                <w:bCs/>
                <w:color w:val="1F5859"/>
                <w:sz w:val="18"/>
                <w:szCs w:val="18"/>
              </w:rPr>
            </w:pPr>
            <w:r w:rsidRPr="000B3D63">
              <w:rPr>
                <w:rFonts w:ascii="Arial" w:hAnsi="Arial" w:cs="Arial"/>
                <w:b/>
                <w:bCs/>
                <w:color w:val="1F5859"/>
                <w:sz w:val="18"/>
                <w:szCs w:val="18"/>
              </w:rPr>
              <w:t>Eligibility</w:t>
            </w:r>
            <w:r w:rsidR="00082558" w:rsidRPr="000B3D63">
              <w:rPr>
                <w:rFonts w:ascii="Arial" w:hAnsi="Arial" w:cs="Arial"/>
                <w:b/>
                <w:bCs/>
                <w:color w:val="1F5859"/>
                <w:sz w:val="18"/>
                <w:szCs w:val="18"/>
              </w:rPr>
              <w:t xml:space="preserve"> </w:t>
            </w:r>
          </w:p>
          <w:p w14:paraId="4FE5A0F7" w14:textId="7689232D" w:rsidR="000B3D63" w:rsidRPr="000B3D63" w:rsidRDefault="000B3D63" w:rsidP="00132C5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D63">
              <w:rPr>
                <w:rFonts w:ascii="Arial" w:hAnsi="Arial" w:cs="Arial"/>
                <w:b/>
                <w:bCs/>
                <w:color w:val="1F5859"/>
                <w:sz w:val="18"/>
                <w:szCs w:val="18"/>
              </w:rPr>
              <w:t>If the answer to any of the following questions is YES, then the risk is not eligible.</w:t>
            </w:r>
          </w:p>
        </w:tc>
      </w:tr>
      <w:tr w:rsidR="009C79B5" w:rsidRPr="000B3D63" w14:paraId="596DC7BA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861" w14:textId="7AAE40BE" w:rsidR="009C79B5" w:rsidRPr="000B3D63" w:rsidRDefault="00B16DE5" w:rsidP="000D12C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Has the business had any losses in the past three (3) years?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2532D" w14:textId="76F352D7" w:rsidR="009C79B5" w:rsidRPr="000B3D63" w:rsidRDefault="0055424F" w:rsidP="000D12C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707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79B5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</w:t>
            </w:r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   </w:t>
            </w:r>
            <w:r w:rsidR="009C79B5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2629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B5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9C79B5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9C79B5" w:rsidRPr="000B3D63" w14:paraId="36B04279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96C16" w14:textId="2B826CCB" w:rsidR="009C79B5" w:rsidRPr="000B3D63" w:rsidRDefault="00B16DE5" w:rsidP="000D12C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Has the business had financial difficulty in the past three (3) years?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437E0" w14:textId="0AC88DA3" w:rsidR="009C79B5" w:rsidRPr="000B3D63" w:rsidRDefault="0055424F" w:rsidP="000D12C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42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999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2BA24F54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C9F48" w14:textId="49677B31" w:rsidR="00082558" w:rsidRPr="000B3D63" w:rsidRDefault="00082558" w:rsidP="009C79B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Are annual gross sales more than $25,000?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76B0C" w14:textId="77777777" w:rsidR="00082558" w:rsidRPr="000B3D63" w:rsidRDefault="00082558" w:rsidP="000D12C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9B5" w:rsidRPr="000B3D63" w14:paraId="13924F8E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C1F4" w14:textId="68B4AC8D" w:rsidR="009C79B5" w:rsidRPr="000B3D63" w:rsidRDefault="00B16DE5" w:rsidP="009C79B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lastRenderedPageBreak/>
              <w:t>Do annual receipts from finishing, altering, servicing or installation exceed 25% of annual revenue?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69796" w14:textId="373ECBEF" w:rsidR="009C79B5" w:rsidRPr="000B3D63" w:rsidRDefault="0055424F" w:rsidP="000D12C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071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516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D42516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89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516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D42516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5848EBF3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D4BF" w14:textId="652657CA" w:rsidR="00082558" w:rsidRPr="000B3D63" w:rsidRDefault="00082558" w:rsidP="009C79B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Are there any foreign sales?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A8FBC" w14:textId="51BA9F33" w:rsidR="00082558" w:rsidRPr="000B3D63" w:rsidRDefault="0055424F" w:rsidP="000D12C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911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516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D42516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516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D42516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9C79B5" w:rsidRPr="000B3D63" w14:paraId="4AD48160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04ABF" w14:textId="69C4FEAB" w:rsidR="009C79B5" w:rsidRPr="000B3D63" w:rsidRDefault="00B16DE5" w:rsidP="00B16DE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 you operate more businesses than the Business described on the application?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089D6" w14:textId="752952DF" w:rsidR="009C79B5" w:rsidRPr="000B3D63" w:rsidRDefault="0055424F" w:rsidP="000D12C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1286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3470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B91BA2" w:rsidRPr="000B3D63" w14:paraId="0E406FB9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1E83" w14:textId="11D66489" w:rsidR="00A939CF" w:rsidRPr="000B3D63" w:rsidRDefault="00B16DE5" w:rsidP="00BA43A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Does the business have more than the home location other than storage location</w:t>
            </w:r>
            <w:r w:rsidR="00BA43AE" w:rsidRPr="000B3D63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99B88" w14:textId="4ACFF77D" w:rsidR="00B91BA2" w:rsidRPr="000B3D63" w:rsidRDefault="0055424F" w:rsidP="000D12C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91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97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B91BA2" w:rsidRPr="000B3D63" w14:paraId="745973C1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045A6" w14:textId="371C3F76" w:rsidR="00B91BA2" w:rsidRPr="000B3D63" w:rsidRDefault="00BA43AE" w:rsidP="00B91BA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Does the insured live at a location other than the insured premises?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0C244" w14:textId="59AD2147" w:rsidR="00B91BA2" w:rsidRPr="000B3D63" w:rsidRDefault="0055424F" w:rsidP="00B91BA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199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1726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BA43AE" w:rsidRPr="000B3D63" w14:paraId="3BE86B5E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A8E3F" w14:textId="33CBC0EA" w:rsidR="00BA43AE" w:rsidRPr="000B3D63" w:rsidRDefault="00082558" w:rsidP="00B91BA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 you sell or repackage products under your own label?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D198" w14:textId="51EC429E" w:rsidR="00BA43AE" w:rsidRPr="000B3D63" w:rsidRDefault="0055424F" w:rsidP="00B91BA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455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2251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59E7D238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2776" w14:textId="63CCD9C3" w:rsidR="00082558" w:rsidRPr="000B3D63" w:rsidRDefault="00082558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Does the business do any automobile repairs, maintenance or safety checks?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C9E3" w14:textId="0D0B4613" w:rsidR="00082558" w:rsidRPr="000B3D63" w:rsidRDefault="0055424F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2625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112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08397B37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BAC04" w14:textId="26F647B0" w:rsidR="00082558" w:rsidRPr="000B3D63" w:rsidRDefault="00082558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Is there any on premises deep fat frying or food delivery service?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2CE19" w14:textId="7771E406" w:rsidR="00082558" w:rsidRPr="000B3D63" w:rsidRDefault="0055424F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5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25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4B70B5BF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3EFF2" w14:textId="74CCDC6F" w:rsidR="00082558" w:rsidRPr="000B3D63" w:rsidRDefault="00082558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Does your business serve liquor to your clients?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D99A" w14:textId="594D92A5" w:rsidR="00082558" w:rsidRPr="000B3D63" w:rsidRDefault="0055424F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97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003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7A31A25A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5039F" w14:textId="74EEC171" w:rsidR="00082558" w:rsidRPr="000B3D63" w:rsidRDefault="00082558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</w:t>
            </w:r>
            <w:r w:rsidR="00045731" w:rsidRPr="000B3D63">
              <w:rPr>
                <w:rFonts w:ascii="Arial" w:hAnsi="Arial" w:cs="Arial"/>
                <w:sz w:val="18"/>
                <w:szCs w:val="18"/>
              </w:rPr>
              <w:t>es the value of</w:t>
            </w:r>
            <w:r w:rsidRPr="000B3D63">
              <w:rPr>
                <w:rFonts w:ascii="Arial" w:hAnsi="Arial" w:cs="Arial"/>
                <w:sz w:val="18"/>
                <w:szCs w:val="18"/>
              </w:rPr>
              <w:t xml:space="preserve"> business contents exceed $25,000 at the home-based business location?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AD00" w14:textId="357A7ACF" w:rsidR="00082558" w:rsidRPr="000B3D63" w:rsidRDefault="0055424F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68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318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708D8B09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84EF" w14:textId="7064ABEF" w:rsidR="00082558" w:rsidRPr="000B3D63" w:rsidRDefault="00082558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 you manufacture any products (other than ceramic household products, other than ceramic household products, picture frames, crafts or food products?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F8FD3" w14:textId="3754C86E" w:rsidR="00082558" w:rsidRPr="000B3D63" w:rsidRDefault="0055424F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788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105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0E0E94BB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78A4B" w14:textId="52C2F7D9" w:rsidR="00082558" w:rsidRPr="000B3D63" w:rsidRDefault="00082558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 you operate as a consultant?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664E" w14:textId="6687BFC1" w:rsidR="00082558" w:rsidRPr="000B3D63" w:rsidRDefault="0055424F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181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292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74B9F326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C8DF8" w14:textId="6AAEFC43" w:rsidR="00082558" w:rsidRPr="000B3D63" w:rsidRDefault="00082558" w:rsidP="000B3D6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 you operate as a tutor, music teacher or art teacher with more than ten</w:t>
            </w:r>
            <w:r w:rsidR="000B3D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3D63">
              <w:rPr>
                <w:rFonts w:ascii="Arial" w:hAnsi="Arial" w:cs="Arial"/>
                <w:sz w:val="18"/>
                <w:szCs w:val="18"/>
              </w:rPr>
              <w:t>(10) students?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F3A3C" w14:textId="2C58A487" w:rsidR="00082558" w:rsidRPr="000B3D63" w:rsidRDefault="0055424F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84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102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12DE763B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DCD68" w14:textId="519E9059" w:rsidR="00082558" w:rsidRPr="000B3D63" w:rsidRDefault="00082558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 you operate a bed and breakfast with more than two (2) bedrooms?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DE387" w14:textId="750864C2" w:rsidR="00082558" w:rsidRPr="000B3D63" w:rsidRDefault="0055424F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468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9664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82558" w:rsidRPr="000B3D63" w14:paraId="3BEDFC6A" w14:textId="77777777" w:rsidTr="00203D3E">
        <w:trPr>
          <w:trHeight w:val="288"/>
        </w:trPr>
        <w:tc>
          <w:tcPr>
            <w:tcW w:w="37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A7425" w14:textId="747429E1" w:rsidR="00082558" w:rsidRPr="000B3D63" w:rsidRDefault="00082558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Does your business use more than two (2) stationary woodworking machines?</w:t>
            </w:r>
          </w:p>
        </w:tc>
        <w:tc>
          <w:tcPr>
            <w:tcW w:w="12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6B0EB" w14:textId="6F7ACEB0" w:rsidR="00082558" w:rsidRPr="000B3D63" w:rsidRDefault="0055424F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389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Yes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646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558"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="00082558" w:rsidRPr="000B3D63">
              <w:rPr>
                <w:rFonts w:ascii="Arial" w:hAnsi="Arial" w:cs="Arial"/>
                <w:sz w:val="18"/>
                <w:szCs w:val="18"/>
                <w:lang w:val="en-CA"/>
              </w:rPr>
              <w:t>No</w:t>
            </w:r>
          </w:p>
        </w:tc>
      </w:tr>
      <w:tr w:rsidR="00045731" w:rsidRPr="000B3D63" w14:paraId="3B130DE0" w14:textId="77777777" w:rsidTr="00D42516">
        <w:trPr>
          <w:trHeight w:val="247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BFF"/>
          </w:tcPr>
          <w:p w14:paraId="291F9139" w14:textId="2D6B9037" w:rsidR="00045731" w:rsidRPr="000B3D63" w:rsidRDefault="00045731" w:rsidP="00082558">
            <w:pPr>
              <w:pStyle w:val="NoSpacing"/>
              <w:rPr>
                <w:rFonts w:ascii="Arial" w:hAnsi="Arial" w:cs="Arial"/>
                <w:b/>
                <w:bCs/>
                <w:color w:val="1F5859"/>
                <w:sz w:val="18"/>
                <w:szCs w:val="18"/>
              </w:rPr>
            </w:pPr>
            <w:r w:rsidRPr="000B3D63">
              <w:rPr>
                <w:rFonts w:ascii="Arial" w:hAnsi="Arial" w:cs="Arial"/>
                <w:b/>
                <w:bCs/>
                <w:color w:val="1F5859"/>
                <w:sz w:val="18"/>
                <w:szCs w:val="18"/>
              </w:rPr>
              <w:t>Coverage</w:t>
            </w:r>
          </w:p>
        </w:tc>
      </w:tr>
      <w:tr w:rsidR="00045731" w:rsidRPr="000B3D63" w14:paraId="4EFF8388" w14:textId="77777777" w:rsidTr="00045731">
        <w:trPr>
          <w:trHeight w:val="175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18D89" w14:textId="201EECBB" w:rsidR="00045731" w:rsidRPr="000B3D63" w:rsidRDefault="00045731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eastAsia="MS Gothic" w:hAnsi="Arial" w:cs="Arial"/>
                <w:sz w:val="18"/>
                <w:szCs w:val="18"/>
                <w:lang w:val="en-CA"/>
              </w:rPr>
              <w:t xml:space="preserve">Coverage Option: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258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Pr="000B3D63">
              <w:rPr>
                <w:rFonts w:ascii="Arial" w:hAnsi="Arial" w:cs="Arial"/>
                <w:sz w:val="18"/>
                <w:szCs w:val="18"/>
              </w:rPr>
              <w:t xml:space="preserve"> Option 1</w:t>
            </w:r>
            <w:r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459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Pr="000B3D63">
              <w:rPr>
                <w:rFonts w:ascii="Arial" w:hAnsi="Arial" w:cs="Arial"/>
                <w:sz w:val="18"/>
                <w:szCs w:val="18"/>
              </w:rPr>
              <w:t xml:space="preserve"> Option 2</w:t>
            </w:r>
          </w:p>
        </w:tc>
      </w:tr>
      <w:tr w:rsidR="00045731" w:rsidRPr="000B3D63" w14:paraId="58B8A232" w14:textId="77777777" w:rsidTr="00045731">
        <w:trPr>
          <w:trHeight w:val="265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6B709" w14:textId="2587C751" w:rsidR="00045731" w:rsidRPr="000B3D63" w:rsidRDefault="00045731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 xml:space="preserve">Liability Limit: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6755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Pr="000B3D63">
              <w:rPr>
                <w:rFonts w:ascii="Arial" w:hAnsi="Arial" w:cs="Arial"/>
                <w:sz w:val="18"/>
                <w:szCs w:val="18"/>
              </w:rPr>
              <w:t xml:space="preserve"> $1,000,000  </w:t>
            </w:r>
            <w:r w:rsidRPr="000B3D63">
              <w:rPr>
                <w:rFonts w:ascii="Arial" w:hAnsi="Arial" w:cs="Arial"/>
                <w:sz w:val="18"/>
                <w:szCs w:val="18"/>
                <w:lang w:val="en-CA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9005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3D63">
                  <w:rPr>
                    <w:rFonts w:ascii="Segoe UI Symbol" w:eastAsia="MS Gothic" w:hAnsi="Segoe UI Symbol" w:cs="Segoe UI Symbol"/>
                    <w:sz w:val="18"/>
                    <w:szCs w:val="18"/>
                    <w:lang w:val="en-CA"/>
                  </w:rPr>
                  <w:t>☐</w:t>
                </w:r>
              </w:sdtContent>
            </w:sdt>
            <w:r w:rsidRPr="000B3D63">
              <w:rPr>
                <w:rFonts w:ascii="Arial" w:hAnsi="Arial" w:cs="Arial"/>
                <w:sz w:val="18"/>
                <w:szCs w:val="18"/>
              </w:rPr>
              <w:t xml:space="preserve"> $2,000,000</w:t>
            </w:r>
          </w:p>
        </w:tc>
      </w:tr>
      <w:tr w:rsidR="00045731" w:rsidRPr="000B3D63" w14:paraId="242F7214" w14:textId="77777777" w:rsidTr="00045731">
        <w:trPr>
          <w:trHeight w:val="265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F30C9" w14:textId="3C447AF2" w:rsidR="00045731" w:rsidRPr="000B3D63" w:rsidRDefault="00045731" w:rsidP="0008255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B3D63">
              <w:rPr>
                <w:rFonts w:ascii="Arial" w:hAnsi="Arial" w:cs="Arial"/>
                <w:sz w:val="18"/>
                <w:szCs w:val="18"/>
              </w:rPr>
              <w:t>Deductible: Follows the deductible on primary location</w:t>
            </w:r>
          </w:p>
        </w:tc>
      </w:tr>
    </w:tbl>
    <w:p w14:paraId="2E37B6D4" w14:textId="1B7DE718" w:rsidR="008E1872" w:rsidRPr="000B3D63" w:rsidRDefault="008E1872" w:rsidP="00631A3F">
      <w:pPr>
        <w:rPr>
          <w:rFonts w:ascii="Arial" w:hAnsi="Arial" w:cs="Arial"/>
          <w:sz w:val="18"/>
          <w:szCs w:val="18"/>
        </w:rPr>
      </w:pPr>
    </w:p>
    <w:tbl>
      <w:tblPr>
        <w:tblW w:w="4465" w:type="pct"/>
        <w:tblCellSpacing w:w="0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4"/>
        <w:gridCol w:w="1170"/>
        <w:gridCol w:w="1351"/>
      </w:tblGrid>
      <w:tr w:rsidR="00045731" w:rsidRPr="000B3D63" w14:paraId="480783FE" w14:textId="77777777" w:rsidTr="00045731">
        <w:trPr>
          <w:trHeight w:val="81"/>
          <w:tblCellSpacing w:w="0" w:type="dxa"/>
        </w:trPr>
        <w:tc>
          <w:tcPr>
            <w:tcW w:w="3692" w:type="pct"/>
            <w:shd w:val="clear" w:color="auto" w:fill="FFE5F4"/>
          </w:tcPr>
          <w:p w14:paraId="7F730A13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color w:val="1F5859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color w:val="1F5859"/>
                <w:sz w:val="18"/>
                <w:szCs w:val="18"/>
                <w:lang w:eastAsia="en-CA"/>
              </w:rPr>
              <w:t>Home-Based Business Coverage</w:t>
            </w:r>
          </w:p>
        </w:tc>
        <w:tc>
          <w:tcPr>
            <w:tcW w:w="607" w:type="pct"/>
            <w:shd w:val="clear" w:color="auto" w:fill="FFE5F4"/>
          </w:tcPr>
          <w:p w14:paraId="7B568358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5859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color w:val="1F5859"/>
                <w:sz w:val="18"/>
                <w:szCs w:val="18"/>
                <w:lang w:eastAsia="en-CA"/>
              </w:rPr>
              <w:t>Option 1</w:t>
            </w:r>
          </w:p>
        </w:tc>
        <w:tc>
          <w:tcPr>
            <w:tcW w:w="701" w:type="pct"/>
            <w:shd w:val="clear" w:color="auto" w:fill="FFE5F4"/>
          </w:tcPr>
          <w:p w14:paraId="40F9BE54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5859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color w:val="1F5859"/>
                <w:sz w:val="18"/>
                <w:szCs w:val="18"/>
                <w:lang w:eastAsia="en-CA"/>
              </w:rPr>
              <w:t>Option 2</w:t>
            </w:r>
          </w:p>
        </w:tc>
      </w:tr>
      <w:tr w:rsidR="00045731" w:rsidRPr="000B3D63" w14:paraId="6105F16C" w14:textId="77777777" w:rsidTr="00045731">
        <w:trPr>
          <w:trHeight w:val="83"/>
          <w:tblCellSpacing w:w="0" w:type="dxa"/>
        </w:trPr>
        <w:tc>
          <w:tcPr>
            <w:tcW w:w="5000" w:type="pct"/>
            <w:gridSpan w:val="3"/>
            <w:hideMark/>
          </w:tcPr>
          <w:p w14:paraId="635F7B31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i/>
                <w:sz w:val="18"/>
                <w:szCs w:val="18"/>
                <w:lang w:eastAsia="en-CA"/>
              </w:rPr>
              <w:t>Business contents of every description</w:t>
            </w: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including goods not yet delivered to customers:</w:t>
            </w:r>
          </w:p>
        </w:tc>
      </w:tr>
      <w:tr w:rsidR="00045731" w:rsidRPr="000B3D63" w14:paraId="46BF233E" w14:textId="77777777" w:rsidTr="00045731">
        <w:trPr>
          <w:trHeight w:val="123"/>
          <w:tblCellSpacing w:w="0" w:type="dxa"/>
        </w:trPr>
        <w:tc>
          <w:tcPr>
            <w:tcW w:w="3692" w:type="pct"/>
            <w:hideMark/>
          </w:tcPr>
          <w:p w14:paraId="3C0BA848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   On premises </w:t>
            </w:r>
          </w:p>
        </w:tc>
        <w:tc>
          <w:tcPr>
            <w:tcW w:w="607" w:type="pct"/>
            <w:hideMark/>
          </w:tcPr>
          <w:p w14:paraId="2643A926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$15,000</w:t>
            </w:r>
          </w:p>
        </w:tc>
        <w:tc>
          <w:tcPr>
            <w:tcW w:w="701" w:type="pct"/>
            <w:hideMark/>
          </w:tcPr>
          <w:p w14:paraId="0CBCEC3A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$25,000</w:t>
            </w:r>
          </w:p>
        </w:tc>
      </w:tr>
      <w:tr w:rsidR="00045731" w:rsidRPr="000B3D63" w14:paraId="2E947E48" w14:textId="77777777" w:rsidTr="00045731">
        <w:trPr>
          <w:trHeight w:val="105"/>
          <w:tblCellSpacing w:w="0" w:type="dxa"/>
        </w:trPr>
        <w:tc>
          <w:tcPr>
            <w:tcW w:w="3692" w:type="pct"/>
            <w:hideMark/>
          </w:tcPr>
          <w:p w14:paraId="2DB7E7E0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   </w:t>
            </w:r>
            <w:r w:rsidRPr="000B3D63">
              <w:rPr>
                <w:rFonts w:ascii="Arial" w:eastAsia="Times New Roman" w:hAnsi="Arial" w:cs="Arial"/>
                <w:i/>
                <w:sz w:val="18"/>
                <w:szCs w:val="18"/>
                <w:lang w:eastAsia="en-CA"/>
              </w:rPr>
              <w:t xml:space="preserve">Off premises </w:t>
            </w:r>
          </w:p>
        </w:tc>
        <w:tc>
          <w:tcPr>
            <w:tcW w:w="607" w:type="pct"/>
            <w:hideMark/>
          </w:tcPr>
          <w:p w14:paraId="03475ADD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$3,000</w:t>
            </w:r>
          </w:p>
        </w:tc>
        <w:tc>
          <w:tcPr>
            <w:tcW w:w="701" w:type="pct"/>
            <w:hideMark/>
          </w:tcPr>
          <w:p w14:paraId="637585A2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$5,000</w:t>
            </w:r>
          </w:p>
        </w:tc>
      </w:tr>
      <w:tr w:rsidR="00045731" w:rsidRPr="000B3D63" w14:paraId="55F4DB71" w14:textId="77777777" w:rsidTr="00045731">
        <w:trPr>
          <w:tblCellSpacing w:w="0" w:type="dxa"/>
        </w:trPr>
        <w:tc>
          <w:tcPr>
            <w:tcW w:w="3692" w:type="pct"/>
            <w:hideMark/>
          </w:tcPr>
          <w:p w14:paraId="11BD6641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   Computer hardware </w:t>
            </w:r>
          </w:p>
        </w:tc>
        <w:tc>
          <w:tcPr>
            <w:tcW w:w="607" w:type="pct"/>
            <w:hideMark/>
          </w:tcPr>
          <w:p w14:paraId="2A0873C7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$5,000</w:t>
            </w:r>
          </w:p>
        </w:tc>
        <w:tc>
          <w:tcPr>
            <w:tcW w:w="701" w:type="pct"/>
            <w:hideMark/>
          </w:tcPr>
          <w:p w14:paraId="214E5A8F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$7,000</w:t>
            </w:r>
          </w:p>
        </w:tc>
      </w:tr>
      <w:tr w:rsidR="00045731" w:rsidRPr="000B3D63" w14:paraId="6F9FCA2B" w14:textId="77777777" w:rsidTr="00045731">
        <w:trPr>
          <w:tblCellSpacing w:w="0" w:type="dxa"/>
        </w:trPr>
        <w:tc>
          <w:tcPr>
            <w:tcW w:w="3692" w:type="pct"/>
            <w:hideMark/>
          </w:tcPr>
          <w:p w14:paraId="2D93606F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   Computer software </w:t>
            </w:r>
          </w:p>
        </w:tc>
        <w:tc>
          <w:tcPr>
            <w:tcW w:w="607" w:type="pct"/>
            <w:hideMark/>
          </w:tcPr>
          <w:p w14:paraId="09E748C3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$3,000</w:t>
            </w:r>
          </w:p>
        </w:tc>
        <w:tc>
          <w:tcPr>
            <w:tcW w:w="701" w:type="pct"/>
            <w:hideMark/>
          </w:tcPr>
          <w:p w14:paraId="08DF0A6E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$5,000</w:t>
            </w:r>
          </w:p>
        </w:tc>
      </w:tr>
      <w:tr w:rsidR="00045731" w:rsidRPr="000B3D63" w14:paraId="60672A3B" w14:textId="77777777" w:rsidTr="00045731">
        <w:trPr>
          <w:tblCellSpacing w:w="0" w:type="dxa"/>
        </w:trPr>
        <w:tc>
          <w:tcPr>
            <w:tcW w:w="3692" w:type="pct"/>
            <w:hideMark/>
          </w:tcPr>
          <w:p w14:paraId="601BB3E7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   Securities or manuscripts </w:t>
            </w:r>
          </w:p>
        </w:tc>
        <w:tc>
          <w:tcPr>
            <w:tcW w:w="607" w:type="pct"/>
            <w:hideMark/>
          </w:tcPr>
          <w:p w14:paraId="21D18E7E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$3,000</w:t>
            </w:r>
          </w:p>
        </w:tc>
        <w:tc>
          <w:tcPr>
            <w:tcW w:w="701" w:type="pct"/>
            <w:hideMark/>
          </w:tcPr>
          <w:p w14:paraId="7F544EFD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$3,000</w:t>
            </w:r>
          </w:p>
        </w:tc>
      </w:tr>
      <w:tr w:rsidR="00045731" w:rsidRPr="000B3D63" w14:paraId="1D67B993" w14:textId="77777777" w:rsidTr="00045731">
        <w:trPr>
          <w:trHeight w:val="74"/>
          <w:tblCellSpacing w:w="0" w:type="dxa"/>
        </w:trPr>
        <w:tc>
          <w:tcPr>
            <w:tcW w:w="3692" w:type="pct"/>
            <w:hideMark/>
          </w:tcPr>
          <w:p w14:paraId="70CC100B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   Money (including bank notes or bullion) </w:t>
            </w:r>
          </w:p>
        </w:tc>
        <w:tc>
          <w:tcPr>
            <w:tcW w:w="607" w:type="pct"/>
            <w:hideMark/>
          </w:tcPr>
          <w:p w14:paraId="5F906470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$500</w:t>
            </w:r>
          </w:p>
        </w:tc>
        <w:tc>
          <w:tcPr>
            <w:tcW w:w="701" w:type="pct"/>
            <w:hideMark/>
          </w:tcPr>
          <w:p w14:paraId="416A1300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$1,000</w:t>
            </w:r>
          </w:p>
        </w:tc>
      </w:tr>
      <w:tr w:rsidR="00045731" w:rsidRPr="000B3D63" w14:paraId="0C0DA470" w14:textId="77777777" w:rsidTr="00045731">
        <w:trPr>
          <w:tblCellSpacing w:w="0" w:type="dxa"/>
        </w:trPr>
        <w:tc>
          <w:tcPr>
            <w:tcW w:w="3692" w:type="pct"/>
            <w:hideMark/>
          </w:tcPr>
          <w:p w14:paraId="2F46F653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Liability extended to business operations including aggregate and limit per occurrence products and completed operations - on and </w:t>
            </w:r>
            <w:r w:rsidRPr="000B3D63">
              <w:rPr>
                <w:rFonts w:ascii="Arial" w:eastAsia="Times New Roman" w:hAnsi="Arial" w:cs="Arial"/>
                <w:i/>
                <w:sz w:val="18"/>
                <w:szCs w:val="18"/>
                <w:lang w:eastAsia="en-CA"/>
              </w:rPr>
              <w:t>off premises</w:t>
            </w: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</w:t>
            </w:r>
          </w:p>
        </w:tc>
        <w:tc>
          <w:tcPr>
            <w:tcW w:w="607" w:type="pct"/>
            <w:hideMark/>
          </w:tcPr>
          <w:p w14:paraId="5064914A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Included</w:t>
            </w:r>
          </w:p>
        </w:tc>
        <w:tc>
          <w:tcPr>
            <w:tcW w:w="701" w:type="pct"/>
            <w:hideMark/>
          </w:tcPr>
          <w:p w14:paraId="3D269422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Included</w:t>
            </w:r>
          </w:p>
        </w:tc>
      </w:tr>
      <w:tr w:rsidR="00045731" w:rsidRPr="000B3D63" w14:paraId="4F8C7841" w14:textId="77777777" w:rsidTr="00045731">
        <w:trPr>
          <w:trHeight w:val="74"/>
          <w:tblCellSpacing w:w="0" w:type="dxa"/>
        </w:trPr>
        <w:tc>
          <w:tcPr>
            <w:tcW w:w="3692" w:type="pct"/>
            <w:hideMark/>
          </w:tcPr>
          <w:p w14:paraId="026A0620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Employer’s Liability </w:t>
            </w:r>
          </w:p>
        </w:tc>
        <w:tc>
          <w:tcPr>
            <w:tcW w:w="607" w:type="pct"/>
            <w:hideMark/>
          </w:tcPr>
          <w:p w14:paraId="3879BE43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Included</w:t>
            </w:r>
          </w:p>
        </w:tc>
        <w:tc>
          <w:tcPr>
            <w:tcW w:w="701" w:type="pct"/>
            <w:hideMark/>
          </w:tcPr>
          <w:p w14:paraId="3184D281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Included</w:t>
            </w:r>
          </w:p>
        </w:tc>
      </w:tr>
      <w:tr w:rsidR="00045731" w:rsidRPr="000B3D63" w14:paraId="3F4E3996" w14:textId="77777777" w:rsidTr="00045731">
        <w:trPr>
          <w:tblCellSpacing w:w="0" w:type="dxa"/>
        </w:trPr>
        <w:tc>
          <w:tcPr>
            <w:tcW w:w="3692" w:type="pct"/>
            <w:hideMark/>
          </w:tcPr>
          <w:p w14:paraId="5AEE23D6" w14:textId="77777777" w:rsidR="00045731" w:rsidRPr="000B3D63" w:rsidRDefault="00045731" w:rsidP="00485C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No Fault Medical Benefit to customers injured on business premises </w:t>
            </w:r>
          </w:p>
        </w:tc>
        <w:tc>
          <w:tcPr>
            <w:tcW w:w="607" w:type="pct"/>
            <w:hideMark/>
          </w:tcPr>
          <w:p w14:paraId="7CE1BADB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$2,000</w:t>
            </w:r>
          </w:p>
        </w:tc>
        <w:tc>
          <w:tcPr>
            <w:tcW w:w="701" w:type="pct"/>
            <w:hideMark/>
          </w:tcPr>
          <w:p w14:paraId="7ACA55E5" w14:textId="77777777" w:rsidR="00045731" w:rsidRPr="000B3D63" w:rsidRDefault="00045731" w:rsidP="00485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B3D6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$2,000</w:t>
            </w:r>
          </w:p>
        </w:tc>
      </w:tr>
    </w:tbl>
    <w:p w14:paraId="6BC4FEE2" w14:textId="77777777" w:rsidR="00045731" w:rsidRDefault="00045731" w:rsidP="00631A3F">
      <w:pPr>
        <w:rPr>
          <w:rFonts w:ascii="Arial" w:hAnsi="Arial" w:cs="Arial"/>
          <w:sz w:val="18"/>
          <w:szCs w:val="18"/>
        </w:rPr>
      </w:pPr>
    </w:p>
    <w:p w14:paraId="410EFC6F" w14:textId="77777777" w:rsidR="00D42516" w:rsidRDefault="00D42516" w:rsidP="00631A3F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43" w:type="dxa"/>
        <w:tblInd w:w="-8" w:type="dxa"/>
        <w:tblLook w:val="04A0" w:firstRow="1" w:lastRow="0" w:firstColumn="1" w:lastColumn="0" w:noHBand="0" w:noVBand="1"/>
      </w:tblPr>
      <w:tblGrid>
        <w:gridCol w:w="5133"/>
        <w:gridCol w:w="5310"/>
      </w:tblGrid>
      <w:tr w:rsidR="00D42516" w:rsidRPr="00D42516" w14:paraId="56415B5B" w14:textId="77777777" w:rsidTr="00D42516">
        <w:trPr>
          <w:trHeight w:val="273"/>
        </w:trPr>
        <w:tc>
          <w:tcPr>
            <w:tcW w:w="5133" w:type="dxa"/>
            <w:shd w:val="clear" w:color="auto" w:fill="FFEBFF"/>
            <w:vAlign w:val="center"/>
          </w:tcPr>
          <w:p w14:paraId="0F519E3C" w14:textId="08D68F3F" w:rsidR="00D42516" w:rsidRPr="00D42516" w:rsidRDefault="00D42516" w:rsidP="00D4251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</w:pPr>
            <w:r w:rsidRPr="00D42516"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  <w:t>Name Of Person Providing Information:</w:t>
            </w:r>
          </w:p>
        </w:tc>
        <w:tc>
          <w:tcPr>
            <w:tcW w:w="5310" w:type="dxa"/>
            <w:shd w:val="clear" w:color="auto" w:fill="FFEBFF"/>
            <w:vAlign w:val="center"/>
          </w:tcPr>
          <w:p w14:paraId="49301FD0" w14:textId="0DAD77EF" w:rsidR="00D42516" w:rsidRPr="00D42516" w:rsidRDefault="00D42516" w:rsidP="00D4251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</w:pPr>
            <w:r w:rsidRPr="00D42516"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  <w:t>Date Information Provided:</w:t>
            </w:r>
          </w:p>
        </w:tc>
      </w:tr>
      <w:tr w:rsidR="00D42516" w:rsidRPr="00D42516" w14:paraId="495460E9" w14:textId="77777777" w:rsidTr="00D42516">
        <w:trPr>
          <w:trHeight w:val="273"/>
        </w:trPr>
        <w:tc>
          <w:tcPr>
            <w:tcW w:w="5133" w:type="dxa"/>
            <w:vAlign w:val="center"/>
          </w:tcPr>
          <w:p w14:paraId="245AA85F" w14:textId="77777777" w:rsidR="00D42516" w:rsidRPr="00D42516" w:rsidRDefault="00D42516" w:rsidP="00D4251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</w:pPr>
          </w:p>
        </w:tc>
        <w:tc>
          <w:tcPr>
            <w:tcW w:w="5310" w:type="dxa"/>
            <w:vAlign w:val="center"/>
          </w:tcPr>
          <w:p w14:paraId="44FA1715" w14:textId="77777777" w:rsidR="00D42516" w:rsidRPr="00D42516" w:rsidRDefault="00D42516" w:rsidP="00D4251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</w:pPr>
          </w:p>
        </w:tc>
      </w:tr>
      <w:tr w:rsidR="00D42516" w:rsidRPr="00D42516" w14:paraId="780BB161" w14:textId="77777777" w:rsidTr="00D42516">
        <w:trPr>
          <w:trHeight w:val="273"/>
        </w:trPr>
        <w:tc>
          <w:tcPr>
            <w:tcW w:w="5133" w:type="dxa"/>
            <w:shd w:val="clear" w:color="auto" w:fill="FFEBFF"/>
            <w:vAlign w:val="center"/>
          </w:tcPr>
          <w:p w14:paraId="4516B425" w14:textId="41F6CEA6" w:rsidR="00D42516" w:rsidRPr="00D42516" w:rsidRDefault="00D42516" w:rsidP="00D4251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</w:pPr>
            <w:r w:rsidRPr="00D42516"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  <w:softHyphen/>
            </w:r>
            <w:r w:rsidRPr="00D42516"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  <w:softHyphen/>
            </w:r>
            <w:r w:rsidRPr="00D42516"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  <w:softHyphen/>
              <w:t xml:space="preserve">Broker Signature: </w:t>
            </w:r>
          </w:p>
        </w:tc>
        <w:tc>
          <w:tcPr>
            <w:tcW w:w="5310" w:type="dxa"/>
            <w:shd w:val="clear" w:color="auto" w:fill="FFEBFF"/>
            <w:vAlign w:val="center"/>
          </w:tcPr>
          <w:p w14:paraId="1309BFB1" w14:textId="41A00B60" w:rsidR="00D42516" w:rsidRPr="00D42516" w:rsidRDefault="00D42516" w:rsidP="00D4251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</w:pPr>
            <w:r w:rsidRPr="00D42516">
              <w:rPr>
                <w:rFonts w:ascii="Arial" w:hAnsi="Arial" w:cs="Arial"/>
                <w:bCs/>
                <w:color w:val="1F5859"/>
                <w:sz w:val="18"/>
                <w:szCs w:val="18"/>
                <w:lang w:val="en-US"/>
              </w:rPr>
              <w:t>Date Signed:</w:t>
            </w:r>
          </w:p>
        </w:tc>
      </w:tr>
      <w:tr w:rsidR="00D42516" w:rsidRPr="00D42516" w14:paraId="57E4CB31" w14:textId="77777777" w:rsidTr="00D42516">
        <w:trPr>
          <w:trHeight w:val="340"/>
        </w:trPr>
        <w:tc>
          <w:tcPr>
            <w:tcW w:w="5133" w:type="dxa"/>
            <w:vAlign w:val="center"/>
          </w:tcPr>
          <w:p w14:paraId="73A0CC66" w14:textId="77777777" w:rsidR="00D42516" w:rsidRPr="00D42516" w:rsidRDefault="00D42516" w:rsidP="00D4251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1F5859"/>
                <w:sz w:val="18"/>
                <w:szCs w:val="18"/>
                <w:lang w:val="en-US"/>
              </w:rPr>
            </w:pPr>
          </w:p>
        </w:tc>
        <w:tc>
          <w:tcPr>
            <w:tcW w:w="5310" w:type="dxa"/>
            <w:vAlign w:val="center"/>
          </w:tcPr>
          <w:p w14:paraId="7ACE5020" w14:textId="77777777" w:rsidR="00D42516" w:rsidRPr="00D42516" w:rsidRDefault="00D42516" w:rsidP="00D4251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1F5859"/>
                <w:sz w:val="18"/>
                <w:szCs w:val="18"/>
                <w:lang w:val="en-US"/>
              </w:rPr>
            </w:pPr>
            <w:r w:rsidRPr="00D42516">
              <w:rPr>
                <w:rFonts w:ascii="Arial" w:hAnsi="Arial" w:cs="Arial"/>
                <w:color w:val="1F5859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7CC1F348" w14:textId="4CC727E0" w:rsidR="00D42516" w:rsidRPr="000B3D63" w:rsidRDefault="00D42516" w:rsidP="00D42516">
      <w:pPr>
        <w:rPr>
          <w:rFonts w:ascii="Arial" w:hAnsi="Arial" w:cs="Arial"/>
          <w:sz w:val="18"/>
          <w:szCs w:val="18"/>
        </w:rPr>
      </w:pPr>
    </w:p>
    <w:sectPr w:rsidR="00D42516" w:rsidRPr="000B3D63" w:rsidSect="00853A71">
      <w:headerReference w:type="default" r:id="rId11"/>
      <w:footerReference w:type="default" r:id="rId12"/>
      <w:type w:val="continuous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40A6" w14:textId="77777777" w:rsidR="0055424F" w:rsidRPr="006B43B9" w:rsidRDefault="0055424F" w:rsidP="006B43B9">
      <w:r>
        <w:separator/>
      </w:r>
    </w:p>
  </w:endnote>
  <w:endnote w:type="continuationSeparator" w:id="0">
    <w:p w14:paraId="602D2F0E" w14:textId="77777777" w:rsidR="0055424F" w:rsidRPr="006B43B9" w:rsidRDefault="0055424F" w:rsidP="006B43B9">
      <w:r>
        <w:continuationSeparator/>
      </w:r>
    </w:p>
  </w:endnote>
  <w:endnote w:type="continuationNotice" w:id="1">
    <w:p w14:paraId="1AB9841D" w14:textId="77777777" w:rsidR="0055424F" w:rsidRDefault="0055424F" w:rsidP="00DB6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FD5C" w14:textId="0C562546" w:rsidR="00630C7E" w:rsidRDefault="00D42516">
    <w:pPr>
      <w:pStyle w:val="Footer"/>
    </w:pPr>
    <w:r>
      <w:t>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CC51" w14:textId="77777777" w:rsidR="0055424F" w:rsidRPr="006B43B9" w:rsidRDefault="0055424F" w:rsidP="006B43B9">
      <w:r>
        <w:separator/>
      </w:r>
    </w:p>
  </w:footnote>
  <w:footnote w:type="continuationSeparator" w:id="0">
    <w:p w14:paraId="57FECBAE" w14:textId="77777777" w:rsidR="0055424F" w:rsidRPr="006B43B9" w:rsidRDefault="0055424F" w:rsidP="006B43B9">
      <w:r>
        <w:continuationSeparator/>
      </w:r>
    </w:p>
  </w:footnote>
  <w:footnote w:type="continuationNotice" w:id="1">
    <w:p w14:paraId="6675AA18" w14:textId="77777777" w:rsidR="0055424F" w:rsidRDefault="0055424F" w:rsidP="00DB6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9E89" w14:textId="77777777" w:rsidR="00CB6F48" w:rsidRDefault="00CB6F48" w:rsidP="00DB68AF">
    <w:pPr>
      <w:pStyle w:val="Header"/>
      <w:rPr>
        <w:noProof/>
      </w:rPr>
    </w:pPr>
  </w:p>
  <w:p w14:paraId="4B6D7B14" w14:textId="3AEE727B" w:rsidR="00323E5D" w:rsidRDefault="00CB6F48" w:rsidP="00DB68AF">
    <w:pPr>
      <w:pStyle w:val="Header"/>
      <w:rPr>
        <w:noProof/>
      </w:rPr>
    </w:pPr>
    <w:r w:rsidRPr="00C32DF8">
      <w:rPr>
        <w:noProof/>
      </w:rPr>
      <w:drawing>
        <wp:anchor distT="0" distB="0" distL="114300" distR="114300" simplePos="0" relativeHeight="251659264" behindDoc="0" locked="0" layoutInCell="1" allowOverlap="1" wp14:anchorId="68AA9D8A" wp14:editId="746AB48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086100" cy="357338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688" cy="369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64D0" w14:textId="77777777" w:rsidR="00CB6F48" w:rsidRDefault="00CB6F48" w:rsidP="00DB68AF">
    <w:pPr>
      <w:pStyle w:val="Header"/>
      <w:rPr>
        <w:noProof/>
      </w:rPr>
    </w:pPr>
  </w:p>
  <w:p w14:paraId="1ACCB953" w14:textId="77777777" w:rsidR="00CB6F48" w:rsidRDefault="00CB6F48" w:rsidP="00DB68AF">
    <w:pPr>
      <w:pStyle w:val="Header"/>
      <w:rPr>
        <w:noProof/>
      </w:rPr>
    </w:pPr>
  </w:p>
  <w:p w14:paraId="0DAD223E" w14:textId="77777777" w:rsidR="00CB6F48" w:rsidRPr="00DB68AF" w:rsidRDefault="00CB6F48" w:rsidP="00DB6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F08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42C3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DCEC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86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22AB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1842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E6B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3891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143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540A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921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0EA21B5"/>
    <w:multiLevelType w:val="multilevel"/>
    <w:tmpl w:val="8D86CCC4"/>
    <w:numStyleLink w:val="MFIListStyle1"/>
  </w:abstractNum>
  <w:abstractNum w:abstractNumId="12" w15:restartNumberingAfterBreak="0">
    <w:nsid w:val="155A6155"/>
    <w:multiLevelType w:val="multilevel"/>
    <w:tmpl w:val="8FC2A200"/>
    <w:numStyleLink w:val="MFIListStyle2"/>
  </w:abstractNum>
  <w:abstractNum w:abstractNumId="13" w15:restartNumberingAfterBreak="0">
    <w:nsid w:val="1B4C781B"/>
    <w:multiLevelType w:val="multilevel"/>
    <w:tmpl w:val="8D86CCC4"/>
    <w:styleLink w:val="MFIListStyle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2D1EAF"/>
    <w:multiLevelType w:val="multilevel"/>
    <w:tmpl w:val="8FC2A200"/>
    <w:numStyleLink w:val="MFIListStyle2"/>
  </w:abstractNum>
  <w:abstractNum w:abstractNumId="15" w15:restartNumberingAfterBreak="0">
    <w:nsid w:val="2BA6470F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AD0E50"/>
    <w:multiLevelType w:val="multilevel"/>
    <w:tmpl w:val="5426A19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sz w:val="22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hanging="360"/>
      </w:pPr>
      <w:rPr>
        <w:rFonts w:hint="default"/>
      </w:rPr>
    </w:lvl>
  </w:abstractNum>
  <w:abstractNum w:abstractNumId="17" w15:restartNumberingAfterBreak="0">
    <w:nsid w:val="362B5659"/>
    <w:multiLevelType w:val="multilevel"/>
    <w:tmpl w:val="8FC2A200"/>
    <w:numStyleLink w:val="MFIListStyle2"/>
  </w:abstractNum>
  <w:abstractNum w:abstractNumId="18" w15:restartNumberingAfterBreak="0">
    <w:nsid w:val="38AA122C"/>
    <w:multiLevelType w:val="hybridMultilevel"/>
    <w:tmpl w:val="8D5C91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E340F"/>
    <w:multiLevelType w:val="multilevel"/>
    <w:tmpl w:val="5426A19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sz w:val="22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hanging="360"/>
      </w:pPr>
      <w:rPr>
        <w:rFonts w:hint="default"/>
      </w:rPr>
    </w:lvl>
  </w:abstractNum>
  <w:abstractNum w:abstractNumId="20" w15:restartNumberingAfterBreak="0">
    <w:nsid w:val="3A7B4D3C"/>
    <w:multiLevelType w:val="multilevel"/>
    <w:tmpl w:val="8FC2A200"/>
    <w:numStyleLink w:val="MFIListStyle2"/>
  </w:abstractNum>
  <w:abstractNum w:abstractNumId="21" w15:restartNumberingAfterBreak="0">
    <w:nsid w:val="3ACA13A6"/>
    <w:multiLevelType w:val="hybridMultilevel"/>
    <w:tmpl w:val="66A66820"/>
    <w:lvl w:ilvl="0" w:tplc="E1DA1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0C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FAD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8A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424C4"/>
    <w:multiLevelType w:val="hybridMultilevel"/>
    <w:tmpl w:val="58CAC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E20D3"/>
    <w:multiLevelType w:val="multilevel"/>
    <w:tmpl w:val="8D86CCC4"/>
    <w:numStyleLink w:val="MFIListStyle1"/>
  </w:abstractNum>
  <w:abstractNum w:abstractNumId="24" w15:restartNumberingAfterBreak="0">
    <w:nsid w:val="46323F25"/>
    <w:multiLevelType w:val="multilevel"/>
    <w:tmpl w:val="5426A19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sz w:val="22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hanging="360"/>
      </w:pPr>
      <w:rPr>
        <w:rFonts w:hint="default"/>
      </w:rPr>
    </w:lvl>
  </w:abstractNum>
  <w:abstractNum w:abstractNumId="25" w15:restartNumberingAfterBreak="0">
    <w:nsid w:val="499764C6"/>
    <w:multiLevelType w:val="multilevel"/>
    <w:tmpl w:val="8FC2A200"/>
    <w:styleLink w:val="MFIList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4E4315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B56C86"/>
    <w:multiLevelType w:val="multilevel"/>
    <w:tmpl w:val="5426A19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sz w:val="22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hanging="360"/>
      </w:pPr>
      <w:rPr>
        <w:rFonts w:hint="default"/>
      </w:rPr>
    </w:lvl>
  </w:abstractNum>
  <w:abstractNum w:abstractNumId="28" w15:restartNumberingAfterBreak="0">
    <w:nsid w:val="51A855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24A2C1B"/>
    <w:multiLevelType w:val="multilevel"/>
    <w:tmpl w:val="5426A19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57385C"/>
    <w:multiLevelType w:val="multilevel"/>
    <w:tmpl w:val="2FB6C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015413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9D536A"/>
    <w:multiLevelType w:val="hybridMultilevel"/>
    <w:tmpl w:val="07F80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97E22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B2662D7"/>
    <w:multiLevelType w:val="multilevel"/>
    <w:tmpl w:val="8D86CCC4"/>
    <w:numStyleLink w:val="MFIListStyle1"/>
  </w:abstractNum>
  <w:abstractNum w:abstractNumId="35" w15:restartNumberingAfterBreak="0">
    <w:nsid w:val="6B6678D6"/>
    <w:multiLevelType w:val="hybridMultilevel"/>
    <w:tmpl w:val="80106B02"/>
    <w:lvl w:ilvl="0" w:tplc="6166237A">
      <w:start w:val="1"/>
      <w:numFmt w:val="decimal"/>
      <w:lvlText w:val="%1."/>
      <w:lvlJc w:val="left"/>
      <w:pPr>
        <w:ind w:left="360" w:hanging="360"/>
      </w:pPr>
    </w:lvl>
    <w:lvl w:ilvl="1" w:tplc="8F3695A2">
      <w:start w:val="1"/>
      <w:numFmt w:val="lowerLetter"/>
      <w:lvlText w:val="%2."/>
      <w:lvlJc w:val="left"/>
      <w:pPr>
        <w:ind w:left="1080" w:hanging="360"/>
      </w:pPr>
    </w:lvl>
    <w:lvl w:ilvl="2" w:tplc="90F817DE">
      <w:start w:val="1"/>
      <w:numFmt w:val="lowerRoman"/>
      <w:lvlText w:val="%3."/>
      <w:lvlJc w:val="right"/>
      <w:pPr>
        <w:ind w:left="1800" w:hanging="180"/>
      </w:pPr>
    </w:lvl>
    <w:lvl w:ilvl="3" w:tplc="01B4CCA0">
      <w:start w:val="1"/>
      <w:numFmt w:val="decimal"/>
      <w:lvlText w:val="%4)"/>
      <w:lvlJc w:val="left"/>
      <w:pPr>
        <w:ind w:left="2520" w:hanging="360"/>
      </w:pPr>
    </w:lvl>
    <w:lvl w:ilvl="4" w:tplc="B93CE902">
      <w:start w:val="1"/>
      <w:numFmt w:val="lowerLetter"/>
      <w:lvlText w:val="%5)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B259DD"/>
    <w:multiLevelType w:val="multilevel"/>
    <w:tmpl w:val="8D86CCC4"/>
    <w:numStyleLink w:val="MFIListStyle1"/>
  </w:abstractNum>
  <w:abstractNum w:abstractNumId="37" w15:restartNumberingAfterBreak="0">
    <w:nsid w:val="77467EC6"/>
    <w:multiLevelType w:val="multilevel"/>
    <w:tmpl w:val="5426A19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sz w:val="22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hanging="360"/>
      </w:pPr>
      <w:rPr>
        <w:rFonts w:hint="default"/>
      </w:rPr>
    </w:lvl>
  </w:abstractNum>
  <w:num w:numId="1" w16cid:durableId="1675186059">
    <w:abstractNumId w:val="10"/>
  </w:num>
  <w:num w:numId="2" w16cid:durableId="1972979923">
    <w:abstractNumId w:val="21"/>
  </w:num>
  <w:num w:numId="3" w16cid:durableId="872233645">
    <w:abstractNumId w:val="28"/>
  </w:num>
  <w:num w:numId="4" w16cid:durableId="1025056036">
    <w:abstractNumId w:val="35"/>
  </w:num>
  <w:num w:numId="5" w16cid:durableId="280191022">
    <w:abstractNumId w:val="32"/>
  </w:num>
  <w:num w:numId="6" w16cid:durableId="23403492">
    <w:abstractNumId w:val="26"/>
  </w:num>
  <w:num w:numId="7" w16cid:durableId="215162563">
    <w:abstractNumId w:val="15"/>
  </w:num>
  <w:num w:numId="8" w16cid:durableId="1322468170">
    <w:abstractNumId w:val="7"/>
  </w:num>
  <w:num w:numId="9" w16cid:durableId="288829657">
    <w:abstractNumId w:val="9"/>
  </w:num>
  <w:num w:numId="10" w16cid:durableId="972060668">
    <w:abstractNumId w:val="6"/>
  </w:num>
  <w:num w:numId="11" w16cid:durableId="597911015">
    <w:abstractNumId w:val="5"/>
  </w:num>
  <w:num w:numId="12" w16cid:durableId="1015771595">
    <w:abstractNumId w:val="35"/>
  </w:num>
  <w:num w:numId="13" w16cid:durableId="2053576625">
    <w:abstractNumId w:val="35"/>
  </w:num>
  <w:num w:numId="14" w16cid:durableId="1973828888">
    <w:abstractNumId w:val="8"/>
  </w:num>
  <w:num w:numId="15" w16cid:durableId="1010303106">
    <w:abstractNumId w:val="4"/>
  </w:num>
  <w:num w:numId="16" w16cid:durableId="1369524037">
    <w:abstractNumId w:val="3"/>
  </w:num>
  <w:num w:numId="17" w16cid:durableId="271668203">
    <w:abstractNumId w:val="2"/>
  </w:num>
  <w:num w:numId="18" w16cid:durableId="261038114">
    <w:abstractNumId w:val="1"/>
  </w:num>
  <w:num w:numId="19" w16cid:durableId="2119134692">
    <w:abstractNumId w:val="0"/>
  </w:num>
  <w:num w:numId="20" w16cid:durableId="944071015">
    <w:abstractNumId w:val="18"/>
  </w:num>
  <w:num w:numId="21" w16cid:durableId="809513726">
    <w:abstractNumId w:val="33"/>
  </w:num>
  <w:num w:numId="22" w16cid:durableId="1333877460">
    <w:abstractNumId w:val="31"/>
  </w:num>
  <w:num w:numId="23" w16cid:durableId="901797653">
    <w:abstractNumId w:val="13"/>
  </w:num>
  <w:num w:numId="24" w16cid:durableId="2055931010">
    <w:abstractNumId w:val="34"/>
  </w:num>
  <w:num w:numId="25" w16cid:durableId="88476866">
    <w:abstractNumId w:val="12"/>
  </w:num>
  <w:num w:numId="26" w16cid:durableId="500199065">
    <w:abstractNumId w:val="22"/>
  </w:num>
  <w:num w:numId="27" w16cid:durableId="1806700629">
    <w:abstractNumId w:val="25"/>
  </w:num>
  <w:num w:numId="28" w16cid:durableId="1798915727">
    <w:abstractNumId w:val="14"/>
  </w:num>
  <w:num w:numId="29" w16cid:durableId="382364889">
    <w:abstractNumId w:val="20"/>
  </w:num>
  <w:num w:numId="30" w16cid:durableId="127287529">
    <w:abstractNumId w:val="30"/>
  </w:num>
  <w:num w:numId="31" w16cid:durableId="2012683196">
    <w:abstractNumId w:val="17"/>
  </w:num>
  <w:num w:numId="32" w16cid:durableId="271130322">
    <w:abstractNumId w:val="23"/>
  </w:num>
  <w:num w:numId="33" w16cid:durableId="1744064149">
    <w:abstractNumId w:val="19"/>
  </w:num>
  <w:num w:numId="34" w16cid:durableId="1359164441">
    <w:abstractNumId w:val="29"/>
  </w:num>
  <w:num w:numId="35" w16cid:durableId="1878548300">
    <w:abstractNumId w:val="27"/>
  </w:num>
  <w:num w:numId="36" w16cid:durableId="1792897950">
    <w:abstractNumId w:val="37"/>
  </w:num>
  <w:num w:numId="37" w16cid:durableId="1644039554">
    <w:abstractNumId w:val="16"/>
  </w:num>
  <w:num w:numId="38" w16cid:durableId="1067611513">
    <w:abstractNumId w:val="24"/>
  </w:num>
  <w:num w:numId="39" w16cid:durableId="1534876533">
    <w:abstractNumId w:val="8"/>
  </w:num>
  <w:num w:numId="40" w16cid:durableId="482549210">
    <w:abstractNumId w:val="3"/>
  </w:num>
  <w:num w:numId="41" w16cid:durableId="1694766909">
    <w:abstractNumId w:val="2"/>
  </w:num>
  <w:num w:numId="42" w16cid:durableId="962541997">
    <w:abstractNumId w:val="1"/>
  </w:num>
  <w:num w:numId="43" w16cid:durableId="1400134560">
    <w:abstractNumId w:val="0"/>
  </w:num>
  <w:num w:numId="44" w16cid:durableId="1493911780">
    <w:abstractNumId w:val="11"/>
  </w:num>
  <w:num w:numId="45" w16cid:durableId="7747154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bk+a8DKbZLOSLQyJzd6lju6zsrhBjFrGaetZIFV8gVU2d9sYhjdNsx9/7gEnAZ5yANWWNn7dO3w3M9hwZnsn1w==" w:salt="QN16V1ypoxXswkSAoyg6JA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87"/>
    <w:rsid w:val="00012723"/>
    <w:rsid w:val="0001375B"/>
    <w:rsid w:val="000248F0"/>
    <w:rsid w:val="000271B0"/>
    <w:rsid w:val="00041B3F"/>
    <w:rsid w:val="00045731"/>
    <w:rsid w:val="00050F53"/>
    <w:rsid w:val="00082558"/>
    <w:rsid w:val="00096740"/>
    <w:rsid w:val="000B22C5"/>
    <w:rsid w:val="000B3D63"/>
    <w:rsid w:val="000C456A"/>
    <w:rsid w:val="000C7786"/>
    <w:rsid w:val="000D12C1"/>
    <w:rsid w:val="00110257"/>
    <w:rsid w:val="001110F5"/>
    <w:rsid w:val="001117BF"/>
    <w:rsid w:val="00131B18"/>
    <w:rsid w:val="0014142C"/>
    <w:rsid w:val="00163D94"/>
    <w:rsid w:val="001649E0"/>
    <w:rsid w:val="00181095"/>
    <w:rsid w:val="001822B2"/>
    <w:rsid w:val="00195EB8"/>
    <w:rsid w:val="001A0728"/>
    <w:rsid w:val="001B1BAE"/>
    <w:rsid w:val="001B4B68"/>
    <w:rsid w:val="001C0AF3"/>
    <w:rsid w:val="001C7350"/>
    <w:rsid w:val="00203D3E"/>
    <w:rsid w:val="00204FFA"/>
    <w:rsid w:val="00211D3C"/>
    <w:rsid w:val="00224353"/>
    <w:rsid w:val="002405E9"/>
    <w:rsid w:val="00256602"/>
    <w:rsid w:val="00293E7E"/>
    <w:rsid w:val="002D5ED1"/>
    <w:rsid w:val="002D6287"/>
    <w:rsid w:val="002D7331"/>
    <w:rsid w:val="00306E26"/>
    <w:rsid w:val="003116C7"/>
    <w:rsid w:val="003142F1"/>
    <w:rsid w:val="00323E5D"/>
    <w:rsid w:val="0033021F"/>
    <w:rsid w:val="00336B0B"/>
    <w:rsid w:val="00344736"/>
    <w:rsid w:val="003461D4"/>
    <w:rsid w:val="00356374"/>
    <w:rsid w:val="00367457"/>
    <w:rsid w:val="0037030D"/>
    <w:rsid w:val="00380623"/>
    <w:rsid w:val="00386016"/>
    <w:rsid w:val="003909F0"/>
    <w:rsid w:val="00392C18"/>
    <w:rsid w:val="003A0D46"/>
    <w:rsid w:val="003A2912"/>
    <w:rsid w:val="003B54A1"/>
    <w:rsid w:val="003D00DF"/>
    <w:rsid w:val="003E16BA"/>
    <w:rsid w:val="00402369"/>
    <w:rsid w:val="00407EFF"/>
    <w:rsid w:val="00413950"/>
    <w:rsid w:val="004150D6"/>
    <w:rsid w:val="004237DB"/>
    <w:rsid w:val="00426027"/>
    <w:rsid w:val="0043038A"/>
    <w:rsid w:val="0044501F"/>
    <w:rsid w:val="00470FF7"/>
    <w:rsid w:val="0049106D"/>
    <w:rsid w:val="00494D51"/>
    <w:rsid w:val="004B3B5F"/>
    <w:rsid w:val="004C63D1"/>
    <w:rsid w:val="004E32CC"/>
    <w:rsid w:val="004F5C0D"/>
    <w:rsid w:val="0050131E"/>
    <w:rsid w:val="0055424F"/>
    <w:rsid w:val="00571342"/>
    <w:rsid w:val="005765BA"/>
    <w:rsid w:val="005829A8"/>
    <w:rsid w:val="00594C7B"/>
    <w:rsid w:val="00597516"/>
    <w:rsid w:val="005A4086"/>
    <w:rsid w:val="005A48D2"/>
    <w:rsid w:val="005B199B"/>
    <w:rsid w:val="005E4DF9"/>
    <w:rsid w:val="005E7923"/>
    <w:rsid w:val="00630C7E"/>
    <w:rsid w:val="00631A3F"/>
    <w:rsid w:val="006467AA"/>
    <w:rsid w:val="00653B82"/>
    <w:rsid w:val="00675B16"/>
    <w:rsid w:val="00683219"/>
    <w:rsid w:val="006A3CD4"/>
    <w:rsid w:val="006B43B9"/>
    <w:rsid w:val="006D592A"/>
    <w:rsid w:val="006E23CD"/>
    <w:rsid w:val="006E6100"/>
    <w:rsid w:val="006F67CE"/>
    <w:rsid w:val="00703644"/>
    <w:rsid w:val="00725A19"/>
    <w:rsid w:val="0072769C"/>
    <w:rsid w:val="00767F00"/>
    <w:rsid w:val="007873AB"/>
    <w:rsid w:val="00793A72"/>
    <w:rsid w:val="007A2161"/>
    <w:rsid w:val="007C1CD3"/>
    <w:rsid w:val="007C354E"/>
    <w:rsid w:val="007D41EC"/>
    <w:rsid w:val="007E58CA"/>
    <w:rsid w:val="008068E8"/>
    <w:rsid w:val="0083409B"/>
    <w:rsid w:val="00842F4F"/>
    <w:rsid w:val="00853A71"/>
    <w:rsid w:val="00882D7D"/>
    <w:rsid w:val="008A0382"/>
    <w:rsid w:val="008A0829"/>
    <w:rsid w:val="008A6DB3"/>
    <w:rsid w:val="008A73F5"/>
    <w:rsid w:val="008B0146"/>
    <w:rsid w:val="008B6519"/>
    <w:rsid w:val="008B6B5F"/>
    <w:rsid w:val="008C108E"/>
    <w:rsid w:val="008C3253"/>
    <w:rsid w:val="008E1872"/>
    <w:rsid w:val="0090223E"/>
    <w:rsid w:val="00913FBD"/>
    <w:rsid w:val="00956970"/>
    <w:rsid w:val="009612AC"/>
    <w:rsid w:val="00961D29"/>
    <w:rsid w:val="00972796"/>
    <w:rsid w:val="009836D1"/>
    <w:rsid w:val="0099152B"/>
    <w:rsid w:val="009A58AE"/>
    <w:rsid w:val="009C79B5"/>
    <w:rsid w:val="009D09F6"/>
    <w:rsid w:val="009D37FE"/>
    <w:rsid w:val="009F34BB"/>
    <w:rsid w:val="009F6793"/>
    <w:rsid w:val="009F7CE9"/>
    <w:rsid w:val="00A0299F"/>
    <w:rsid w:val="00A13605"/>
    <w:rsid w:val="00A26939"/>
    <w:rsid w:val="00A35B64"/>
    <w:rsid w:val="00A53C56"/>
    <w:rsid w:val="00A939CF"/>
    <w:rsid w:val="00A94417"/>
    <w:rsid w:val="00A94C1B"/>
    <w:rsid w:val="00AA28EC"/>
    <w:rsid w:val="00AB1AE8"/>
    <w:rsid w:val="00AF3C1A"/>
    <w:rsid w:val="00B058F9"/>
    <w:rsid w:val="00B16DE5"/>
    <w:rsid w:val="00B55BE0"/>
    <w:rsid w:val="00B81547"/>
    <w:rsid w:val="00B91BA2"/>
    <w:rsid w:val="00BA43AE"/>
    <w:rsid w:val="00BA6201"/>
    <w:rsid w:val="00BB1F37"/>
    <w:rsid w:val="00BC120E"/>
    <w:rsid w:val="00BD62BB"/>
    <w:rsid w:val="00BD7A17"/>
    <w:rsid w:val="00C45064"/>
    <w:rsid w:val="00C6396D"/>
    <w:rsid w:val="00C77A9C"/>
    <w:rsid w:val="00C80252"/>
    <w:rsid w:val="00C8247B"/>
    <w:rsid w:val="00C94714"/>
    <w:rsid w:val="00CB2406"/>
    <w:rsid w:val="00CB3C49"/>
    <w:rsid w:val="00CB6F48"/>
    <w:rsid w:val="00CC27A1"/>
    <w:rsid w:val="00CD52A7"/>
    <w:rsid w:val="00CE69F7"/>
    <w:rsid w:val="00D10DFA"/>
    <w:rsid w:val="00D13F8A"/>
    <w:rsid w:val="00D2029E"/>
    <w:rsid w:val="00D230A2"/>
    <w:rsid w:val="00D42516"/>
    <w:rsid w:val="00D427C8"/>
    <w:rsid w:val="00D52395"/>
    <w:rsid w:val="00D57455"/>
    <w:rsid w:val="00D60058"/>
    <w:rsid w:val="00D60A45"/>
    <w:rsid w:val="00D66DF3"/>
    <w:rsid w:val="00D7034E"/>
    <w:rsid w:val="00D736CE"/>
    <w:rsid w:val="00D841CB"/>
    <w:rsid w:val="00D842CE"/>
    <w:rsid w:val="00D92987"/>
    <w:rsid w:val="00D95EA8"/>
    <w:rsid w:val="00DA49D9"/>
    <w:rsid w:val="00DB68AF"/>
    <w:rsid w:val="00DB7F30"/>
    <w:rsid w:val="00DD0374"/>
    <w:rsid w:val="00E047BD"/>
    <w:rsid w:val="00E10E41"/>
    <w:rsid w:val="00E15AAE"/>
    <w:rsid w:val="00E273C5"/>
    <w:rsid w:val="00E46BE0"/>
    <w:rsid w:val="00E54FF8"/>
    <w:rsid w:val="00E67C68"/>
    <w:rsid w:val="00EA4556"/>
    <w:rsid w:val="00EA589E"/>
    <w:rsid w:val="00EA6EE2"/>
    <w:rsid w:val="00EC7400"/>
    <w:rsid w:val="00ED286A"/>
    <w:rsid w:val="00F12695"/>
    <w:rsid w:val="00F17A66"/>
    <w:rsid w:val="00F42FD5"/>
    <w:rsid w:val="00F454FC"/>
    <w:rsid w:val="00F803A1"/>
    <w:rsid w:val="00F9093E"/>
    <w:rsid w:val="00F93543"/>
    <w:rsid w:val="00FA092E"/>
    <w:rsid w:val="00FB0CCB"/>
    <w:rsid w:val="00FB7E51"/>
    <w:rsid w:val="00FD4BB8"/>
    <w:rsid w:val="59096626"/>
    <w:rsid w:val="73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F5B35"/>
  <w15:chartTrackingRefBased/>
  <w15:docId w15:val="{083CA645-A6C4-4200-B4F9-B367BA6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locked="1" w:uiPriority="61"/>
    <w:lsdException w:name="Light Grid Accent 5" w:locked="1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locked="1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locked="1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locked="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locked="1" w:uiPriority="52"/>
    <w:lsdException w:name="List Table 1 Light Accent 5" w:uiPriority="46"/>
    <w:lsdException w:name="List Table 2 Accent 5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uiPriority="51"/>
    <w:lsdException w:name="List Table 7 Colorful Accent 5" w:locked="1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locked="1" w:uiPriority="49"/>
    <w:lsdException w:name="List Table 5 Dark Accent 6" w:uiPriority="50"/>
    <w:lsdException w:name="List Table 6 Colorful Accent 6" w:locked="1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F0"/>
    <w:rPr>
      <w:rFonts w:cs="Calibri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A19"/>
    <w:pPr>
      <w:keepNext/>
      <w:keepLines/>
      <w:spacing w:before="120" w:after="0"/>
      <w:outlineLvl w:val="0"/>
    </w:pPr>
    <w:rPr>
      <w:rFonts w:ascii="Calibri" w:eastAsiaTheme="majorEastAsia" w:hAnsi="Calibri" w:cstheme="majorBidi"/>
      <w:caps/>
      <w:color w:val="5EB6E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3B3838" w:themeColor="background2" w:themeShade="4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A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3838" w:themeColor="background2" w:themeShade="4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9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noProof/>
      <w:color w:val="5EB6E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5A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noProof/>
      <w:color w:val="5EB6E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8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7618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45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7618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45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45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A19"/>
    <w:rPr>
      <w:rFonts w:ascii="Calibri" w:eastAsiaTheme="majorEastAsia" w:hAnsi="Calibri" w:cstheme="majorBidi"/>
      <w:caps/>
      <w:color w:val="5EB6E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5A19"/>
    <w:rPr>
      <w:rFonts w:asciiTheme="majorHAnsi" w:eastAsiaTheme="majorEastAsia" w:hAnsiTheme="majorHAnsi" w:cstheme="majorBidi"/>
      <w:caps/>
      <w:color w:val="3B3838" w:themeColor="background2" w:themeShade="4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5A19"/>
    <w:rPr>
      <w:rFonts w:asciiTheme="majorHAnsi" w:eastAsiaTheme="majorEastAsia" w:hAnsiTheme="majorHAnsi" w:cstheme="majorBidi"/>
      <w:color w:val="3B3838" w:themeColor="background2" w:themeShade="4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909F0"/>
    <w:rPr>
      <w:rFonts w:asciiTheme="majorHAnsi" w:eastAsiaTheme="majorEastAsia" w:hAnsiTheme="majorHAnsi" w:cstheme="majorBidi"/>
      <w:b/>
      <w:iCs/>
      <w:noProof/>
      <w:color w:val="5EB6E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25A19"/>
    <w:rPr>
      <w:rFonts w:asciiTheme="majorHAnsi" w:eastAsiaTheme="majorEastAsia" w:hAnsiTheme="majorHAnsi" w:cstheme="majorBidi"/>
      <w:noProof/>
      <w:color w:val="5EB6E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8AF"/>
    <w:rPr>
      <w:rFonts w:asciiTheme="majorHAnsi" w:eastAsiaTheme="majorEastAsia" w:hAnsiTheme="majorHAnsi" w:cstheme="majorBidi"/>
      <w:color w:val="17618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457"/>
    <w:rPr>
      <w:rFonts w:asciiTheme="majorHAnsi" w:eastAsiaTheme="majorEastAsia" w:hAnsiTheme="majorHAnsi" w:cstheme="majorBidi"/>
      <w:i/>
      <w:iCs/>
      <w:color w:val="17618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4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4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F5C0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3B3838" w:themeColor="background2" w:themeShade="4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C0D"/>
    <w:rPr>
      <w:rFonts w:asciiTheme="majorHAnsi" w:eastAsiaTheme="majorEastAsia" w:hAnsiTheme="majorHAnsi" w:cstheme="majorBidi"/>
      <w:caps/>
      <w:color w:val="3B3838" w:themeColor="background2" w:themeShade="4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674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745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link w:val="ListParagraphChar"/>
    <w:uiPriority w:val="34"/>
    <w:qFormat/>
    <w:rsid w:val="003674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DB"/>
    <w:pPr>
      <w:tabs>
        <w:tab w:val="center" w:pos="4680"/>
        <w:tab w:val="right" w:pos="9360"/>
      </w:tabs>
      <w:spacing w:after="0" w:line="240" w:lineRule="auto"/>
      <w:jc w:val="both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237DB"/>
    <w:rPr>
      <w:rFonts w:cs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7C1CD3"/>
    <w:pPr>
      <w:tabs>
        <w:tab w:val="center" w:pos="5400"/>
        <w:tab w:val="right" w:pos="1080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C1CD3"/>
    <w:rPr>
      <w:rFonts w:cs="Calibri"/>
      <w:sz w:val="18"/>
    </w:rPr>
  </w:style>
  <w:style w:type="paragraph" w:styleId="NoSpacing">
    <w:name w:val="No Spacing"/>
    <w:uiPriority w:val="1"/>
    <w:qFormat/>
    <w:rsid w:val="003D00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AC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25A19"/>
    <w:pPr>
      <w:spacing w:before="240" w:line="259" w:lineRule="auto"/>
      <w:outlineLvl w:val="9"/>
    </w:pPr>
    <w:rPr>
      <w:rFonts w:asciiTheme="majorHAnsi" w:hAnsiTheme="majorHAnsi"/>
      <w:color w:val="5EB6E4" w:themeColor="accent1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F7CE9"/>
    <w:pPr>
      <w:tabs>
        <w:tab w:val="right" w:leader="dot" w:pos="10800"/>
      </w:tabs>
      <w:spacing w:before="120" w:after="0" w:line="240" w:lineRule="auto"/>
    </w:pPr>
    <w:rPr>
      <w:b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F7CE9"/>
    <w:pPr>
      <w:tabs>
        <w:tab w:val="right" w:leader="dot" w:pos="10800"/>
      </w:tabs>
      <w:spacing w:after="0" w:line="240" w:lineRule="auto"/>
      <w:ind w:left="360"/>
    </w:p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A94C1B"/>
    <w:pPr>
      <w:tabs>
        <w:tab w:val="right" w:leader="dot" w:pos="10800"/>
      </w:tabs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725A19"/>
    <w:rPr>
      <w:color w:val="5EB6E4" w:themeColor="hyperlink"/>
      <w:u w:val="single"/>
    </w:rPr>
  </w:style>
  <w:style w:type="numbering" w:customStyle="1" w:styleId="MFIListStyle1">
    <w:name w:val="MFI List Style1"/>
    <w:uiPriority w:val="99"/>
    <w:rsid w:val="00D230A2"/>
    <w:pPr>
      <w:numPr>
        <w:numId w:val="23"/>
      </w:numPr>
    </w:pPr>
  </w:style>
  <w:style w:type="numbering" w:customStyle="1" w:styleId="MFIListStyle2">
    <w:name w:val="MFI List Style2"/>
    <w:uiPriority w:val="99"/>
    <w:rsid w:val="00EA6EE2"/>
    <w:pPr>
      <w:numPr>
        <w:numId w:val="2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07EFF"/>
    <w:rPr>
      <w:rFonts w:cs="Calibri"/>
    </w:rPr>
  </w:style>
  <w:style w:type="character" w:customStyle="1" w:styleId="MFIDefinition">
    <w:name w:val="MFI Definition"/>
    <w:basedOn w:val="DefaultParagraphFont"/>
    <w:uiPriority w:val="1"/>
    <w:qFormat/>
    <w:rsid w:val="00012723"/>
    <w:rPr>
      <w:i/>
    </w:rPr>
  </w:style>
  <w:style w:type="paragraph" w:styleId="ListBullet2">
    <w:name w:val="List Bullet 2"/>
    <w:basedOn w:val="Normal"/>
    <w:uiPriority w:val="99"/>
    <w:semiHidden/>
    <w:unhideWhenUsed/>
    <w:rsid w:val="00344736"/>
    <w:pPr>
      <w:numPr>
        <w:numId w:val="8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344736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54A1"/>
    <w:pPr>
      <w:numPr>
        <w:numId w:val="10"/>
      </w:numPr>
      <w:contextualSpacing/>
    </w:pPr>
  </w:style>
  <w:style w:type="paragraph" w:styleId="ListBullet4">
    <w:name w:val="List Bullet 4"/>
    <w:basedOn w:val="Normal"/>
    <w:link w:val="ListBullet4Char"/>
    <w:uiPriority w:val="99"/>
    <w:semiHidden/>
    <w:unhideWhenUsed/>
    <w:rsid w:val="001A0728"/>
    <w:pPr>
      <w:numPr>
        <w:numId w:val="11"/>
      </w:numPr>
      <w:contextualSpacing/>
    </w:pPr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1A0728"/>
    <w:rPr>
      <w:rFonts w:cs="Calibri"/>
    </w:rPr>
  </w:style>
  <w:style w:type="character" w:customStyle="1" w:styleId="TOC1Char">
    <w:name w:val="TOC 1 Char"/>
    <w:basedOn w:val="DefaultParagraphFont"/>
    <w:link w:val="TOC1"/>
    <w:uiPriority w:val="39"/>
    <w:rsid w:val="009F7CE9"/>
    <w:rPr>
      <w:rFonts w:cs="Calibri"/>
      <w:b/>
    </w:rPr>
  </w:style>
  <w:style w:type="character" w:customStyle="1" w:styleId="TOC2Char">
    <w:name w:val="TOC 2 Char"/>
    <w:basedOn w:val="DefaultParagraphFont"/>
    <w:link w:val="TOC2"/>
    <w:uiPriority w:val="39"/>
    <w:rsid w:val="009F7CE9"/>
    <w:rPr>
      <w:rFonts w:cs="Calibri"/>
    </w:rPr>
  </w:style>
  <w:style w:type="character" w:customStyle="1" w:styleId="TOC3Char">
    <w:name w:val="TOC 3 Char"/>
    <w:basedOn w:val="DefaultParagraphFont"/>
    <w:link w:val="TOC3"/>
    <w:uiPriority w:val="39"/>
    <w:rsid w:val="00A94C1B"/>
    <w:rPr>
      <w:rFonts w:cs="Calibri"/>
    </w:rPr>
  </w:style>
  <w:style w:type="character" w:customStyle="1" w:styleId="ManualUpdates">
    <w:name w:val="ManualUpdates"/>
    <w:basedOn w:val="DefaultParagraphFont"/>
    <w:uiPriority w:val="1"/>
    <w:qFormat/>
    <w:rsid w:val="00DB68AF"/>
    <w:rPr>
      <w:shd w:val="clear" w:color="auto" w:fill="00FFFF"/>
    </w:rPr>
  </w:style>
  <w:style w:type="character" w:styleId="PlaceholderText">
    <w:name w:val="Placeholder Text"/>
    <w:basedOn w:val="DefaultParagraphFont"/>
    <w:uiPriority w:val="99"/>
    <w:semiHidden/>
    <w:rsid w:val="00323E5D"/>
    <w:rPr>
      <w:color w:val="808080"/>
    </w:rPr>
  </w:style>
  <w:style w:type="character" w:styleId="Strong">
    <w:name w:val="Strong"/>
    <w:basedOn w:val="DefaultParagraphFont"/>
    <w:uiPriority w:val="22"/>
    <w:qFormat/>
    <w:rsid w:val="00323E5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323E5D"/>
    <w:rPr>
      <w:b/>
      <w:i w:val="0"/>
      <w:iCs/>
      <w:color w:val="5EB6E4" w:themeColor="accent1"/>
    </w:rPr>
  </w:style>
  <w:style w:type="paragraph" w:customStyle="1" w:styleId="TitleCoverPage">
    <w:name w:val="TitleCoverPage"/>
    <w:basedOn w:val="Normal"/>
    <w:rsid w:val="00323E5D"/>
    <w:pPr>
      <w:jc w:val="center"/>
    </w:pPr>
    <w:rPr>
      <w:sz w:val="28"/>
      <w:szCs w:val="28"/>
    </w:rPr>
  </w:style>
  <w:style w:type="table" w:styleId="TableGrid">
    <w:name w:val="Table Grid"/>
    <w:basedOn w:val="TableNormal"/>
    <w:uiPriority w:val="39"/>
    <w:rsid w:val="007E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E58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E58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E58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BEE1F4" w:themeColor="accent1" w:themeTint="66"/>
        <w:left w:val="single" w:sz="4" w:space="0" w:color="BEE1F4" w:themeColor="accent1" w:themeTint="66"/>
        <w:bottom w:val="single" w:sz="4" w:space="0" w:color="BEE1F4" w:themeColor="accent1" w:themeTint="66"/>
        <w:right w:val="single" w:sz="4" w:space="0" w:color="BEE1F4" w:themeColor="accent1" w:themeTint="66"/>
        <w:insideH w:val="single" w:sz="4" w:space="0" w:color="BEE1F4" w:themeColor="accent1" w:themeTint="66"/>
        <w:insideV w:val="single" w:sz="4" w:space="0" w:color="BEE1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ED2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D2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D8EDF8" w:themeColor="accent2" w:themeTint="66"/>
        <w:left w:val="single" w:sz="4" w:space="0" w:color="D8EDF8" w:themeColor="accent2" w:themeTint="66"/>
        <w:bottom w:val="single" w:sz="4" w:space="0" w:color="D8EDF8" w:themeColor="accent2" w:themeTint="66"/>
        <w:right w:val="single" w:sz="4" w:space="0" w:color="D8EDF8" w:themeColor="accent2" w:themeTint="66"/>
        <w:insideH w:val="single" w:sz="4" w:space="0" w:color="D8EDF8" w:themeColor="accent2" w:themeTint="66"/>
        <w:insideV w:val="single" w:sz="4" w:space="0" w:color="D8EDF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E4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4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3" w:themeTint="66"/>
        <w:left w:val="single" w:sz="4" w:space="0" w:color="C1C1C1" w:themeColor="accent3" w:themeTint="66"/>
        <w:bottom w:val="single" w:sz="4" w:space="0" w:color="C1C1C1" w:themeColor="accent3" w:themeTint="66"/>
        <w:right w:val="single" w:sz="4" w:space="0" w:color="C1C1C1" w:themeColor="accent3" w:themeTint="66"/>
        <w:insideH w:val="single" w:sz="4" w:space="0" w:color="C1C1C1" w:themeColor="accent3" w:themeTint="66"/>
        <w:insideV w:val="single" w:sz="4" w:space="0" w:color="C1C1C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F3EAE1" w:themeColor="accent5" w:themeTint="66"/>
        <w:left w:val="single" w:sz="4" w:space="0" w:color="F3EAE1" w:themeColor="accent5" w:themeTint="66"/>
        <w:bottom w:val="single" w:sz="4" w:space="0" w:color="F3EAE1" w:themeColor="accent5" w:themeTint="66"/>
        <w:right w:val="single" w:sz="4" w:space="0" w:color="F3EAE1" w:themeColor="accent5" w:themeTint="66"/>
        <w:insideH w:val="single" w:sz="4" w:space="0" w:color="F3EAE1" w:themeColor="accent5" w:themeTint="66"/>
        <w:insideV w:val="single" w:sz="4" w:space="0" w:color="F3EA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DFD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DF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76FEE8" w:themeColor="accent6" w:themeTint="66"/>
        <w:left w:val="single" w:sz="4" w:space="0" w:color="76FEE8" w:themeColor="accent6" w:themeTint="66"/>
        <w:bottom w:val="single" w:sz="4" w:space="0" w:color="76FEE8" w:themeColor="accent6" w:themeTint="66"/>
        <w:right w:val="single" w:sz="4" w:space="0" w:color="76FEE8" w:themeColor="accent6" w:themeTint="66"/>
        <w:insideH w:val="single" w:sz="4" w:space="0" w:color="76FEE8" w:themeColor="accent6" w:themeTint="66"/>
        <w:insideV w:val="single" w:sz="4" w:space="0" w:color="76FEE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1FD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D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locked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31FDDC" w:themeColor="accent6" w:themeTint="99"/>
        <w:left w:val="single" w:sz="4" w:space="0" w:color="31FDDC" w:themeColor="accent6" w:themeTint="99"/>
        <w:bottom w:val="single" w:sz="4" w:space="0" w:color="31FDDC" w:themeColor="accent6" w:themeTint="99"/>
        <w:right w:val="single" w:sz="4" w:space="0" w:color="31FDDC" w:themeColor="accent6" w:themeTint="99"/>
        <w:insideH w:val="single" w:sz="4" w:space="0" w:color="31FDDC" w:themeColor="accent6" w:themeTint="99"/>
        <w:insideV w:val="single" w:sz="4" w:space="0" w:color="31FD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EF3" w:themeFill="accent6" w:themeFillTint="33"/>
      </w:tcPr>
    </w:tblStylePr>
    <w:tblStylePr w:type="band1Horz">
      <w:tblPr/>
      <w:tcPr>
        <w:shd w:val="clear" w:color="auto" w:fill="BAFEF3" w:themeFill="accent6" w:themeFillTint="33"/>
      </w:tcPr>
    </w:tblStylePr>
    <w:tblStylePr w:type="neCell">
      <w:tblPr/>
      <w:tcPr>
        <w:tcBorders>
          <w:bottom w:val="single" w:sz="4" w:space="0" w:color="31FDDC" w:themeColor="accent6" w:themeTint="99"/>
        </w:tcBorders>
      </w:tcPr>
    </w:tblStylePr>
    <w:tblStylePr w:type="nwCell">
      <w:tblPr/>
      <w:tcPr>
        <w:tcBorders>
          <w:bottom w:val="single" w:sz="4" w:space="0" w:color="31FDDC" w:themeColor="accent6" w:themeTint="99"/>
        </w:tcBorders>
      </w:tcPr>
    </w:tblStylePr>
    <w:tblStylePr w:type="seCell">
      <w:tblPr/>
      <w:tcPr>
        <w:tcBorders>
          <w:top w:val="single" w:sz="4" w:space="0" w:color="31FDDC" w:themeColor="accent6" w:themeTint="99"/>
        </w:tcBorders>
      </w:tcPr>
    </w:tblStylePr>
    <w:tblStylePr w:type="swCell">
      <w:tblPr/>
      <w:tcPr>
        <w:tcBorders>
          <w:top w:val="single" w:sz="4" w:space="0" w:color="31FDDC" w:themeColor="accent6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ridTable2-Accent5">
    <w:name w:val="Grid Table 2 Accent 5"/>
    <w:basedOn w:val="TableNormal"/>
    <w:uiPriority w:val="47"/>
    <w:locked/>
    <w:rsid w:val="007E58CA"/>
    <w:pPr>
      <w:spacing w:after="0" w:line="240" w:lineRule="auto"/>
    </w:pPr>
    <w:tblPr>
      <w:tblStyleRowBandSize w:val="1"/>
      <w:tblStyleColBandSize w:val="1"/>
      <w:tblBorders>
        <w:top w:val="single" w:sz="2" w:space="0" w:color="EEDFD2" w:themeColor="accent5" w:themeTint="99"/>
        <w:bottom w:val="single" w:sz="2" w:space="0" w:color="EEDFD2" w:themeColor="accent5" w:themeTint="99"/>
        <w:insideH w:val="single" w:sz="2" w:space="0" w:color="EEDFD2" w:themeColor="accent5" w:themeTint="99"/>
        <w:insideV w:val="single" w:sz="2" w:space="0" w:color="EEDFD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DFD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DFD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4F0" w:themeFill="accent5" w:themeFillTint="33"/>
      </w:tcPr>
    </w:tblStylePr>
    <w:tblStylePr w:type="band1Horz">
      <w:tblPr/>
      <w:tcPr>
        <w:shd w:val="clear" w:color="auto" w:fill="F9F4F0" w:themeFill="accent5" w:themeFillTint="33"/>
      </w:tcPr>
    </w:tblStylePr>
  </w:style>
  <w:style w:type="table" w:styleId="GridTable2-Accent4">
    <w:name w:val="Grid Table 2 Accent 4"/>
    <w:basedOn w:val="TableNormal"/>
    <w:uiPriority w:val="47"/>
    <w:rsid w:val="007E58CA"/>
    <w:pPr>
      <w:spacing w:after="0"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7E58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DFD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DF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4F0" w:themeFill="accent5" w:themeFillTint="33"/>
      </w:tcPr>
    </w:tblStylePr>
    <w:tblStylePr w:type="band1Horz">
      <w:tblPr/>
      <w:tcPr>
        <w:shd w:val="clear" w:color="auto" w:fill="F9F4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7E58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D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D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EF3" w:themeFill="accent6" w:themeFillTint="33"/>
      </w:tcPr>
    </w:tblStylePr>
    <w:tblStylePr w:type="band1Horz">
      <w:tblPr/>
      <w:tcPr>
        <w:shd w:val="clear" w:color="auto" w:fill="BAFEF3" w:themeFill="accent6" w:themeFillTint="33"/>
      </w:tcPr>
    </w:tblStylePr>
  </w:style>
  <w:style w:type="table" w:styleId="ListTable1Light-Accent4">
    <w:name w:val="List Table 1 Light Accent 4"/>
    <w:basedOn w:val="TableNormal"/>
    <w:uiPriority w:val="46"/>
    <w:rsid w:val="007E58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Table1Light-Accent3">
    <w:name w:val="List Table 1 Light Accent 3"/>
    <w:basedOn w:val="TableNormal"/>
    <w:uiPriority w:val="46"/>
    <w:rsid w:val="007E58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3" w:themeFillTint="33"/>
      </w:tcPr>
    </w:tblStylePr>
    <w:tblStylePr w:type="band1Horz">
      <w:tblPr/>
      <w:tcPr>
        <w:shd w:val="clear" w:color="auto" w:fill="E0E0E0" w:themeFill="accent3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EEDFD2" w:themeColor="accent5" w:themeTint="99"/>
        <w:bottom w:val="single" w:sz="4" w:space="0" w:color="EEDFD2" w:themeColor="accent5" w:themeTint="99"/>
        <w:insideH w:val="single" w:sz="4" w:space="0" w:color="EEDFD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4F0" w:themeFill="accent5" w:themeFillTint="33"/>
      </w:tcPr>
    </w:tblStylePr>
    <w:tblStylePr w:type="band1Horz">
      <w:tblPr/>
      <w:tcPr>
        <w:shd w:val="clear" w:color="auto" w:fill="F9F4F0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31FDDC" w:themeColor="accent6" w:themeTint="99"/>
        <w:bottom w:val="single" w:sz="4" w:space="0" w:color="31FDDC" w:themeColor="accent6" w:themeTint="99"/>
        <w:insideH w:val="single" w:sz="4" w:space="0" w:color="31FDD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EF3" w:themeFill="accent6" w:themeFillTint="33"/>
      </w:tcPr>
    </w:tblStylePr>
    <w:tblStylePr w:type="band1Horz">
      <w:tblPr/>
      <w:tcPr>
        <w:shd w:val="clear" w:color="auto" w:fill="BAFEF3" w:themeFill="accent6" w:themeFillTint="33"/>
      </w:tcPr>
    </w:tblStylePr>
  </w:style>
  <w:style w:type="table" w:styleId="ListTable2">
    <w:name w:val="List Table 2"/>
    <w:basedOn w:val="TableNormal"/>
    <w:uiPriority w:val="47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7E58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-Accent6">
    <w:name w:val="List Table 5 Dark Accent 6"/>
    <w:basedOn w:val="TableNormal"/>
    <w:uiPriority w:val="50"/>
    <w:locked/>
    <w:rsid w:val="007E58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A58B" w:themeColor="accent6"/>
        <w:left w:val="single" w:sz="24" w:space="0" w:color="01A58B" w:themeColor="accent6"/>
        <w:bottom w:val="single" w:sz="24" w:space="0" w:color="01A58B" w:themeColor="accent6"/>
        <w:right w:val="single" w:sz="24" w:space="0" w:color="01A58B" w:themeColor="accent6"/>
      </w:tblBorders>
    </w:tblPr>
    <w:tcPr>
      <w:shd w:val="clear" w:color="auto" w:fill="01A58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7E5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6">
    <w:name w:val="List Table 7 Colorful Accent 6"/>
    <w:basedOn w:val="TableNormal"/>
    <w:uiPriority w:val="52"/>
    <w:locked/>
    <w:rsid w:val="007E58CA"/>
    <w:pPr>
      <w:spacing w:after="0" w:line="240" w:lineRule="auto"/>
    </w:pPr>
    <w:rPr>
      <w:color w:val="007B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A58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A58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A58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A58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AFEF3" w:themeFill="accent6" w:themeFillTint="33"/>
      </w:tcPr>
    </w:tblStylePr>
    <w:tblStylePr w:type="band1Horz">
      <w:tblPr/>
      <w:tcPr>
        <w:shd w:val="clear" w:color="auto" w:fill="BAFE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7E58CA"/>
    <w:pPr>
      <w:spacing w:after="0" w:line="240" w:lineRule="auto"/>
    </w:pPr>
    <w:rPr>
      <w:color w:val="2293C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B6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B6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B6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B6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F0F9" w:themeFill="accent1" w:themeFillTint="33"/>
      </w:tcPr>
    </w:tblStylePr>
    <w:tblStylePr w:type="band1Horz">
      <w:tblPr/>
      <w:tcPr>
        <w:shd w:val="clear" w:color="auto" w:fill="DEF0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7E58CA"/>
    <w:pPr>
      <w:spacing w:after="0" w:line="240" w:lineRule="auto"/>
    </w:pPr>
    <w:rPr>
      <w:color w:val="4C4C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3" w:themeFillTint="33"/>
      </w:tcPr>
    </w:tblStylePr>
    <w:tblStylePr w:type="band1Horz">
      <w:tblPr/>
      <w:tcPr>
        <w:shd w:val="clear" w:color="auto" w:fill="E0E0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locked/>
    <w:rsid w:val="007E58CA"/>
    <w:pPr>
      <w:spacing w:after="0" w:line="240" w:lineRule="auto"/>
    </w:pPr>
    <w:rPr>
      <w:color w:val="C6966A" w:themeColor="accent5" w:themeShade="BF"/>
    </w:rPr>
    <w:tblPr>
      <w:tblStyleRowBandSize w:val="1"/>
      <w:tblStyleColBandSize w:val="1"/>
      <w:tblBorders>
        <w:top w:val="single" w:sz="4" w:space="0" w:color="E3CBB5" w:themeColor="accent5"/>
        <w:bottom w:val="single" w:sz="4" w:space="0" w:color="E3CBB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CBB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CBB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4F0" w:themeFill="accent5" w:themeFillTint="33"/>
      </w:tcPr>
    </w:tblStylePr>
    <w:tblStylePr w:type="band1Horz">
      <w:tblPr/>
      <w:tcPr>
        <w:shd w:val="clear" w:color="auto" w:fill="F9F4F0" w:themeFill="accent5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7E58CA"/>
    <w:pPr>
      <w:spacing w:after="0"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7E58CA"/>
    <w:pPr>
      <w:spacing w:after="0" w:line="240" w:lineRule="auto"/>
    </w:pPr>
    <w:rPr>
      <w:color w:val="4C4C4C" w:themeColor="accent3" w:themeShade="BF"/>
    </w:rPr>
    <w:tblPr>
      <w:tblStyleRowBandSize w:val="1"/>
      <w:tblStyleColBandSize w:val="1"/>
      <w:tblBorders>
        <w:top w:val="single" w:sz="4" w:space="0" w:color="666666" w:themeColor="accent3"/>
        <w:bottom w:val="single" w:sz="4" w:space="0" w:color="6666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3" w:themeFillTint="33"/>
      </w:tcPr>
    </w:tblStylePr>
    <w:tblStylePr w:type="band1Horz">
      <w:tblPr/>
      <w:tcPr>
        <w:shd w:val="clear" w:color="auto" w:fill="E0E0E0" w:themeFill="accent3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7E58CA"/>
    <w:pPr>
      <w:spacing w:after="0" w:line="240" w:lineRule="auto"/>
    </w:pPr>
    <w:rPr>
      <w:color w:val="2293CE" w:themeColor="accent1" w:themeShade="BF"/>
    </w:rPr>
    <w:tblPr>
      <w:tblStyleRowBandSize w:val="1"/>
      <w:tblStyleColBandSize w:val="1"/>
      <w:tblBorders>
        <w:top w:val="single" w:sz="4" w:space="0" w:color="5EB6E4" w:themeColor="accent1"/>
        <w:bottom w:val="single" w:sz="4" w:space="0" w:color="5EB6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EB6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EB6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9" w:themeFill="accent1" w:themeFillTint="33"/>
      </w:tcPr>
    </w:tblStylePr>
    <w:tblStylePr w:type="band1Horz">
      <w:tblPr/>
      <w:tcPr>
        <w:shd w:val="clear" w:color="auto" w:fill="DEF0F9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9ED2EE" w:themeColor="accent1" w:themeTint="99"/>
        <w:left w:val="single" w:sz="4" w:space="0" w:color="9ED2EE" w:themeColor="accent1" w:themeTint="99"/>
        <w:bottom w:val="single" w:sz="4" w:space="0" w:color="9ED2EE" w:themeColor="accent1" w:themeTint="99"/>
        <w:right w:val="single" w:sz="4" w:space="0" w:color="9ED2EE" w:themeColor="accent1" w:themeTint="99"/>
        <w:insideH w:val="single" w:sz="4" w:space="0" w:color="9ED2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B6E4" w:themeColor="accent1"/>
          <w:left w:val="single" w:sz="4" w:space="0" w:color="5EB6E4" w:themeColor="accent1"/>
          <w:bottom w:val="single" w:sz="4" w:space="0" w:color="5EB6E4" w:themeColor="accent1"/>
          <w:right w:val="single" w:sz="4" w:space="0" w:color="5EB6E4" w:themeColor="accent1"/>
          <w:insideH w:val="nil"/>
        </w:tcBorders>
        <w:shd w:val="clear" w:color="auto" w:fill="5EB6E4" w:themeFill="accent1"/>
      </w:tcPr>
    </w:tblStylePr>
    <w:tblStylePr w:type="lastRow">
      <w:rPr>
        <w:b/>
        <w:bCs/>
      </w:rPr>
      <w:tblPr/>
      <w:tcPr>
        <w:tcBorders>
          <w:top w:val="double" w:sz="4" w:space="0" w:color="9ED2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9" w:themeFill="accent1" w:themeFillTint="33"/>
      </w:tcPr>
    </w:tblStylePr>
    <w:tblStylePr w:type="band1Horz">
      <w:tblPr/>
      <w:tcPr>
        <w:shd w:val="clear" w:color="auto" w:fill="DEF0F9" w:themeFill="accent1" w:themeFillTint="33"/>
      </w:tcPr>
    </w:tblStylePr>
  </w:style>
  <w:style w:type="table" w:styleId="ListTable3-Accent6">
    <w:name w:val="List Table 3 Accent 6"/>
    <w:basedOn w:val="TableNormal"/>
    <w:uiPriority w:val="48"/>
    <w:locked/>
    <w:rsid w:val="007E58CA"/>
    <w:pPr>
      <w:spacing w:after="0" w:line="240" w:lineRule="auto"/>
    </w:pPr>
    <w:tblPr>
      <w:tblStyleRowBandSize w:val="1"/>
      <w:tblStyleColBandSize w:val="1"/>
      <w:tblBorders>
        <w:top w:val="single" w:sz="4" w:space="0" w:color="01A58B" w:themeColor="accent6"/>
        <w:left w:val="single" w:sz="4" w:space="0" w:color="01A58B" w:themeColor="accent6"/>
        <w:bottom w:val="single" w:sz="4" w:space="0" w:color="01A58B" w:themeColor="accent6"/>
        <w:right w:val="single" w:sz="4" w:space="0" w:color="01A58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A58B" w:themeFill="accent6"/>
      </w:tcPr>
    </w:tblStylePr>
    <w:tblStylePr w:type="lastRow">
      <w:rPr>
        <w:b/>
        <w:bCs/>
      </w:rPr>
      <w:tblPr/>
      <w:tcPr>
        <w:tcBorders>
          <w:top w:val="double" w:sz="4" w:space="0" w:color="01A58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A58B" w:themeColor="accent6"/>
          <w:right w:val="single" w:sz="4" w:space="0" w:color="01A58B" w:themeColor="accent6"/>
        </w:tcBorders>
      </w:tcPr>
    </w:tblStylePr>
    <w:tblStylePr w:type="band1Horz">
      <w:tblPr/>
      <w:tcPr>
        <w:tcBorders>
          <w:top w:val="single" w:sz="4" w:space="0" w:color="01A58B" w:themeColor="accent6"/>
          <w:bottom w:val="single" w:sz="4" w:space="0" w:color="01A58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A58B" w:themeColor="accent6"/>
          <w:left w:val="nil"/>
        </w:tcBorders>
      </w:tcPr>
    </w:tblStylePr>
    <w:tblStylePr w:type="swCell">
      <w:tblPr/>
      <w:tcPr>
        <w:tcBorders>
          <w:top w:val="double" w:sz="4" w:space="0" w:color="01A58B" w:themeColor="accent6"/>
          <w:right w:val="nil"/>
        </w:tcBorders>
      </w:tcPr>
    </w:tblStylePr>
  </w:style>
  <w:style w:type="table" w:styleId="GridTable2-Accent6">
    <w:name w:val="Grid Table 2 Accent 6"/>
    <w:basedOn w:val="TableNormal"/>
    <w:uiPriority w:val="47"/>
    <w:locked/>
    <w:rsid w:val="00E67C68"/>
    <w:pPr>
      <w:spacing w:after="0" w:line="240" w:lineRule="auto"/>
    </w:pPr>
    <w:tblPr>
      <w:tblStyleRowBandSize w:val="1"/>
      <w:tblStyleColBandSize w:val="1"/>
      <w:tblBorders>
        <w:top w:val="single" w:sz="2" w:space="0" w:color="31FDDC" w:themeColor="accent6" w:themeTint="99"/>
        <w:bottom w:val="single" w:sz="2" w:space="0" w:color="31FDDC" w:themeColor="accent6" w:themeTint="99"/>
        <w:insideH w:val="single" w:sz="2" w:space="0" w:color="31FDDC" w:themeColor="accent6" w:themeTint="99"/>
        <w:insideV w:val="single" w:sz="2" w:space="0" w:color="31FD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D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D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EF3" w:themeFill="accent6" w:themeFillTint="33"/>
      </w:tcPr>
    </w:tblStylePr>
    <w:tblStylePr w:type="band1Horz">
      <w:tblPr/>
      <w:tcPr>
        <w:shd w:val="clear" w:color="auto" w:fill="BAFEF3" w:themeFill="accent6" w:themeFillTint="33"/>
      </w:tcPr>
    </w:tblStylePr>
  </w:style>
  <w:style w:type="character" w:customStyle="1" w:styleId="ManualUpdatesStrikeThru">
    <w:name w:val="ManualUpdatesStrikeThru"/>
    <w:basedOn w:val="ManualUpdates"/>
    <w:uiPriority w:val="1"/>
    <w:qFormat/>
    <w:rsid w:val="004237DB"/>
    <w:rPr>
      <w:strike/>
      <w:shd w:val="clear" w:color="auto" w:fill="00FFFF"/>
    </w:rPr>
  </w:style>
  <w:style w:type="character" w:customStyle="1" w:styleId="IntenseEmphasisFourPoints">
    <w:name w:val="Intense Emphasis FourPoints"/>
    <w:basedOn w:val="IntenseEmphasis"/>
    <w:uiPriority w:val="1"/>
    <w:qFormat/>
    <w:rsid w:val="00956970"/>
    <w:rPr>
      <w:b/>
      <w:i w:val="0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zarich\OneDrive%20-%20The%20Mutual%20Fire%20Insurance%20Company%20of%20BC\Documents\Custom%20Office%20Templates\MFI-Word-Document-Template2024.05.dotx" TargetMode="External"/></Relationships>
</file>

<file path=word/theme/theme1.xml><?xml version="1.0" encoding="utf-8"?>
<a:theme xmlns:a="http://schemas.openxmlformats.org/drawingml/2006/main" name="Office Theme">
  <a:themeElements>
    <a:clrScheme name="MFI Ocean Colours">
      <a:dk1>
        <a:sysClr val="windowText" lastClr="000000"/>
      </a:dk1>
      <a:lt1>
        <a:sysClr val="window" lastClr="FFFFFF"/>
      </a:lt1>
      <a:dk2>
        <a:srgbClr val="666666"/>
      </a:dk2>
      <a:lt2>
        <a:srgbClr val="E7E6E6"/>
      </a:lt2>
      <a:accent1>
        <a:srgbClr val="5EB6E4"/>
      </a:accent1>
      <a:accent2>
        <a:srgbClr val="9ED3EE"/>
      </a:accent2>
      <a:accent3>
        <a:srgbClr val="666666"/>
      </a:accent3>
      <a:accent4>
        <a:srgbClr val="B2B2B2"/>
      </a:accent4>
      <a:accent5>
        <a:srgbClr val="E3CBB5"/>
      </a:accent5>
      <a:accent6>
        <a:srgbClr val="01A58B"/>
      </a:accent6>
      <a:hlink>
        <a:srgbClr val="5EB6E4"/>
      </a:hlink>
      <a:folHlink>
        <a:srgbClr val="954F72"/>
      </a:folHlink>
    </a:clrScheme>
    <a:fontScheme name="Reverse Calibri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B219133F9A343B9ACB1270198F8A5" ma:contentTypeVersion="2" ma:contentTypeDescription="Create a new document." ma:contentTypeScope="" ma:versionID="6432d39f6aaf2b8d8769d0a16aa5f5f7">
  <xsd:schema xmlns:xsd="http://www.w3.org/2001/XMLSchema" xmlns:xs="http://www.w3.org/2001/XMLSchema" xmlns:p="http://schemas.microsoft.com/office/2006/metadata/properties" xmlns:ns2="d9af270f-2f89-450c-b2fa-a092fc7d6978" targetNamespace="http://schemas.microsoft.com/office/2006/metadata/properties" ma:root="true" ma:fieldsID="eaf315eb6f15b018e27e156843887f7e" ns2:_="">
    <xsd:import namespace="d9af270f-2f89-450c-b2fa-a092fc7d6978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f270f-2f89-450c-b2fa-a092fc7d6978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description="Add relevant notes for users about the file." ma:format="Dropdown" ma:internalName="Notes">
      <xsd:simpleType>
        <xsd:restriction base="dms:Note">
          <xsd:maxLength value="255"/>
        </xsd:restriction>
      </xsd:simpleType>
    </xsd:element>
    <xsd:element name="Status" ma:index="9" nillable="true" ma:displayName="Status" ma:description="Document status for use." ma:format="Dropdown" ma:internalName="Status">
      <xsd:simpleType>
        <xsd:restriction base="dms:Choice">
          <xsd:enumeration value="Active"/>
          <xsd:enumeration value="Draft"/>
          <xsd:enumeration value="Archived"/>
          <xsd:enumeration value="Competito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9af270f-2f89-450c-b2fa-a092fc7d6978">Approved by NB Jul 22, 2024.</Notes>
    <Status xmlns="d9af270f-2f89-450c-b2fa-a092fc7d6978">Active</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C8B6F-6114-4C29-B397-45325C95B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f270f-2f89-450c-b2fa-a092fc7d6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88D54-7165-4FAD-A883-4E724A48E5AC}">
  <ds:schemaRefs>
    <ds:schemaRef ds:uri="http://schemas.microsoft.com/office/2006/metadata/properties"/>
    <ds:schemaRef ds:uri="http://schemas.microsoft.com/office/infopath/2007/PartnerControls"/>
    <ds:schemaRef ds:uri="d9af270f-2f89-450c-b2fa-a092fc7d6978"/>
  </ds:schemaRefs>
</ds:datastoreItem>
</file>

<file path=customXml/itemProps3.xml><?xml version="1.0" encoding="utf-8"?>
<ds:datastoreItem xmlns:ds="http://schemas.openxmlformats.org/officeDocument/2006/customXml" ds:itemID="{06B81624-3956-4C92-BDE9-5F7DBFE6CE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54F31C-F3D1-4A53-85AD-F9BFD7C4A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MFI-Word-Document-Template2024.05</Template>
  <TotalTime>28</TotalTime>
  <Pages>2</Pages>
  <Words>573</Words>
  <Characters>3107</Characters>
  <Application>Microsoft Office Word</Application>
  <DocSecurity>8</DocSecurity>
  <Lines>169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Mutual Fire Insurance Company of British Columbia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Lazarich</dc:creator>
  <cp:keywords/>
  <dc:description>Template 2024.05</dc:description>
  <cp:lastModifiedBy>Lisa Clayton</cp:lastModifiedBy>
  <cp:revision>7</cp:revision>
  <dcterms:created xsi:type="dcterms:W3CDTF">2026-06-24T14:46:00Z</dcterms:created>
  <dcterms:modified xsi:type="dcterms:W3CDTF">2026-06-24T16:25:00Z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0x0101004B8B219133F9A343B9ACB1270198F8A5</vt:lpwstr>
  </property>
  <property fmtid="{D5CDD505-2E9C-101B-9397-08002B2CF9AE}" pid="3" name="AuthorIds_UIVersion_2048">
    <vt:lpwstr>370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